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4466" w:rsidRPr="00B2670E" w:rsidRDefault="002D4466" w:rsidP="002D4466">
      <w:pPr>
        <w:jc w:val="center"/>
        <w:rPr>
          <w:b/>
          <w:bCs/>
          <w:sz w:val="24"/>
          <w:szCs w:val="24"/>
          <w:u w:val="single"/>
        </w:rPr>
      </w:pPr>
      <w:r w:rsidRPr="00B2670E">
        <w:rPr>
          <w:b/>
          <w:bCs/>
          <w:sz w:val="24"/>
          <w:szCs w:val="24"/>
          <w:u w:val="single"/>
        </w:rPr>
        <w:t>HOMILY REFLECTION GUIDE</w:t>
      </w:r>
    </w:p>
    <w:p w:rsidR="002D4466" w:rsidRDefault="002D4466" w:rsidP="002D4466">
      <w:pPr>
        <w:jc w:val="center"/>
        <w:rPr>
          <w:b/>
          <w:bCs/>
          <w:sz w:val="24"/>
          <w:szCs w:val="24"/>
        </w:rPr>
      </w:pPr>
    </w:p>
    <w:p w:rsidR="002D4466" w:rsidRPr="00B2670E" w:rsidRDefault="002D4466" w:rsidP="002D4466">
      <w:pPr>
        <w:jc w:val="center"/>
        <w:rPr>
          <w:b/>
          <w:bCs/>
          <w:color w:val="333333"/>
          <w:sz w:val="24"/>
          <w:szCs w:val="24"/>
        </w:rPr>
      </w:pPr>
      <w:r w:rsidRPr="00B2670E">
        <w:rPr>
          <w:b/>
          <w:bCs/>
          <w:color w:val="333333"/>
          <w:sz w:val="24"/>
          <w:szCs w:val="24"/>
        </w:rPr>
        <w:t xml:space="preserve">WEEK </w:t>
      </w:r>
      <w:r>
        <w:rPr>
          <w:b/>
          <w:bCs/>
          <w:color w:val="333333"/>
          <w:sz w:val="24"/>
          <w:szCs w:val="24"/>
        </w:rPr>
        <w:t>3</w:t>
      </w:r>
      <w:r w:rsidRPr="00B2670E">
        <w:rPr>
          <w:b/>
          <w:bCs/>
          <w:color w:val="333333"/>
          <w:sz w:val="24"/>
          <w:szCs w:val="24"/>
        </w:rPr>
        <w:t xml:space="preserve"> of 5</w:t>
      </w:r>
    </w:p>
    <w:p w:rsidR="002D4466" w:rsidRPr="00B2670E" w:rsidRDefault="002D4466" w:rsidP="002D4466">
      <w:pPr>
        <w:jc w:val="center"/>
        <w:rPr>
          <w:b/>
          <w:bCs/>
          <w:color w:val="333333"/>
          <w:sz w:val="24"/>
          <w:szCs w:val="24"/>
        </w:rPr>
      </w:pPr>
      <w:r w:rsidRPr="00B2670E">
        <w:rPr>
          <w:b/>
          <w:bCs/>
          <w:color w:val="333333"/>
          <w:sz w:val="24"/>
          <w:szCs w:val="24"/>
        </w:rPr>
        <w:t>Preaching Series: Unbound — Freedom in Christ</w:t>
      </w:r>
    </w:p>
    <w:p w:rsidR="002D4466" w:rsidRPr="00273637" w:rsidRDefault="002D4466" w:rsidP="002D4466">
      <w:pPr>
        <w:jc w:val="center"/>
        <w:rPr>
          <w:b/>
          <w:bCs/>
          <w:sz w:val="24"/>
          <w:szCs w:val="24"/>
        </w:rPr>
      </w:pPr>
      <w:r w:rsidRPr="00273637">
        <w:rPr>
          <w:b/>
          <w:bCs/>
          <w:color w:val="333333"/>
          <w:sz w:val="24"/>
          <w:szCs w:val="24"/>
        </w:rPr>
        <w:t> </w:t>
      </w:r>
      <w:r w:rsidRPr="00273637">
        <w:rPr>
          <w:b/>
          <w:bCs/>
          <w:sz w:val="24"/>
          <w:szCs w:val="24"/>
        </w:rPr>
        <w:t>Second Sunday of Lent: God’s Dream for You</w:t>
      </w:r>
    </w:p>
    <w:p w:rsidR="002D4466" w:rsidRPr="00B2670E" w:rsidRDefault="002D4466" w:rsidP="002D4466">
      <w:pPr>
        <w:jc w:val="center"/>
        <w:rPr>
          <w:b/>
          <w:bCs/>
          <w:color w:val="333333"/>
          <w:sz w:val="24"/>
          <w:szCs w:val="24"/>
        </w:rPr>
      </w:pPr>
    </w:p>
    <w:p w:rsidR="002D4466" w:rsidRPr="00B2670E" w:rsidRDefault="002D4466" w:rsidP="002D4466">
      <w:pPr>
        <w:jc w:val="center"/>
        <w:rPr>
          <w:b/>
          <w:bCs/>
          <w:color w:val="333333"/>
          <w:sz w:val="24"/>
          <w:szCs w:val="24"/>
          <w:u w:val="single"/>
        </w:rPr>
      </w:pPr>
      <w:r w:rsidRPr="00B2670E">
        <w:rPr>
          <w:b/>
          <w:bCs/>
          <w:color w:val="333333"/>
          <w:sz w:val="24"/>
          <w:szCs w:val="24"/>
          <w:u w:val="single"/>
        </w:rPr>
        <w:t>The Five Keys of Unbound Ministry</w:t>
      </w:r>
    </w:p>
    <w:p w:rsidR="002D4466" w:rsidRPr="00B2670E" w:rsidRDefault="002D4466" w:rsidP="002D4466">
      <w:pPr>
        <w:jc w:val="center"/>
        <w:rPr>
          <w:b/>
          <w:bCs/>
          <w:color w:val="333333"/>
          <w:sz w:val="24"/>
          <w:szCs w:val="24"/>
        </w:rPr>
      </w:pPr>
      <w:r>
        <w:rPr>
          <w:noProof/>
        </w:rPr>
        <w:drawing>
          <wp:anchor distT="0" distB="0" distL="114300" distR="114300" simplePos="0" relativeHeight="251659264" behindDoc="0" locked="0" layoutInCell="1" allowOverlap="1" wp14:anchorId="0EAE7646" wp14:editId="55FC03E4">
            <wp:simplePos x="0" y="0"/>
            <wp:positionH relativeFrom="column">
              <wp:posOffset>5046345</wp:posOffset>
            </wp:positionH>
            <wp:positionV relativeFrom="paragraph">
              <wp:posOffset>156845</wp:posOffset>
            </wp:positionV>
            <wp:extent cx="1530985" cy="1400175"/>
            <wp:effectExtent l="0" t="0" r="0" b="9525"/>
            <wp:wrapSquare wrapText="bothSides"/>
            <wp:docPr id="4" name="Picture 1" descr="5 KEYS – UNB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 KEYS – UNBOUN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30985" cy="1400175"/>
                    </a:xfrm>
                    <a:prstGeom prst="rect">
                      <a:avLst/>
                    </a:prstGeom>
                    <a:noFill/>
                  </pic:spPr>
                </pic:pic>
              </a:graphicData>
            </a:graphic>
            <wp14:sizeRelH relativeFrom="page">
              <wp14:pctWidth>0</wp14:pctWidth>
            </wp14:sizeRelH>
            <wp14:sizeRelV relativeFrom="page">
              <wp14:pctHeight>0</wp14:pctHeight>
            </wp14:sizeRelV>
          </wp:anchor>
        </w:drawing>
      </w:r>
    </w:p>
    <w:p w:rsidR="002D4466" w:rsidRPr="00B2670E" w:rsidRDefault="002D4466" w:rsidP="002D4466">
      <w:pPr>
        <w:pStyle w:val="BodyText"/>
        <w:ind w:left="360" w:hanging="360"/>
        <w:rPr>
          <w:color w:val="333333"/>
          <w:sz w:val="24"/>
          <w:szCs w:val="24"/>
        </w:rPr>
      </w:pPr>
      <w:r w:rsidRPr="00B2670E">
        <w:rPr>
          <w:sz w:val="24"/>
          <w:szCs w:val="24"/>
        </w:rPr>
        <w:t>1. </w:t>
      </w:r>
      <w:r w:rsidRPr="00B2670E">
        <w:rPr>
          <w:b/>
          <w:bCs/>
          <w:color w:val="333333"/>
          <w:sz w:val="24"/>
          <w:szCs w:val="24"/>
        </w:rPr>
        <w:t xml:space="preserve">Repentance and Faith </w:t>
      </w:r>
      <w:r w:rsidRPr="00B2670E">
        <w:rPr>
          <w:color w:val="333333"/>
          <w:sz w:val="24"/>
          <w:szCs w:val="24"/>
        </w:rPr>
        <w:t>– acknowledging our sinfulness and need for Jesus’ forgiveness and help;</w:t>
      </w:r>
    </w:p>
    <w:p w:rsidR="002D4466" w:rsidRPr="00B2670E" w:rsidRDefault="002D4466" w:rsidP="002D4466">
      <w:pPr>
        <w:pStyle w:val="BodyText"/>
        <w:ind w:left="360" w:hanging="360"/>
        <w:rPr>
          <w:color w:val="333333"/>
          <w:sz w:val="24"/>
          <w:szCs w:val="24"/>
        </w:rPr>
      </w:pPr>
      <w:r w:rsidRPr="00B2670E">
        <w:rPr>
          <w:sz w:val="24"/>
          <w:szCs w:val="24"/>
        </w:rPr>
        <w:t>2. </w:t>
      </w:r>
      <w:r w:rsidRPr="00B2670E">
        <w:rPr>
          <w:b/>
          <w:bCs/>
          <w:color w:val="333333"/>
          <w:sz w:val="24"/>
          <w:szCs w:val="24"/>
        </w:rPr>
        <w:t xml:space="preserve">Forgiveness </w:t>
      </w:r>
      <w:r w:rsidRPr="00B2670E">
        <w:rPr>
          <w:color w:val="333333"/>
          <w:sz w:val="24"/>
          <w:szCs w:val="24"/>
        </w:rPr>
        <w:t>of ourselves and others;</w:t>
      </w:r>
    </w:p>
    <w:p w:rsidR="002D4466" w:rsidRPr="00B2670E" w:rsidRDefault="002D4466" w:rsidP="002D4466">
      <w:pPr>
        <w:pStyle w:val="BodyText"/>
        <w:ind w:left="360" w:hanging="360"/>
        <w:rPr>
          <w:color w:val="333333"/>
          <w:sz w:val="24"/>
          <w:szCs w:val="24"/>
        </w:rPr>
      </w:pPr>
      <w:r w:rsidRPr="00B2670E">
        <w:rPr>
          <w:sz w:val="24"/>
          <w:szCs w:val="24"/>
        </w:rPr>
        <w:t>3. </w:t>
      </w:r>
      <w:r w:rsidRPr="00B2670E">
        <w:rPr>
          <w:b/>
          <w:bCs/>
          <w:color w:val="333333"/>
          <w:sz w:val="24"/>
          <w:szCs w:val="24"/>
        </w:rPr>
        <w:t xml:space="preserve">Renunciation </w:t>
      </w:r>
      <w:r w:rsidRPr="00B2670E">
        <w:rPr>
          <w:color w:val="333333"/>
          <w:sz w:val="24"/>
          <w:szCs w:val="24"/>
        </w:rPr>
        <w:t xml:space="preserve">of any evil influence in our lives; </w:t>
      </w:r>
    </w:p>
    <w:p w:rsidR="002D4466" w:rsidRPr="00B2670E" w:rsidRDefault="002D4466" w:rsidP="002D4466">
      <w:pPr>
        <w:pStyle w:val="BodyText"/>
        <w:ind w:left="360" w:hanging="360"/>
        <w:rPr>
          <w:color w:val="333333"/>
          <w:sz w:val="24"/>
          <w:szCs w:val="24"/>
        </w:rPr>
      </w:pPr>
      <w:r w:rsidRPr="00B2670E">
        <w:rPr>
          <w:sz w:val="24"/>
          <w:szCs w:val="24"/>
        </w:rPr>
        <w:t>4. </w:t>
      </w:r>
      <w:r w:rsidRPr="00B2670E">
        <w:rPr>
          <w:b/>
          <w:bCs/>
          <w:color w:val="333333"/>
          <w:sz w:val="24"/>
          <w:szCs w:val="24"/>
        </w:rPr>
        <w:t>Authority</w:t>
      </w:r>
      <w:r w:rsidRPr="00B2670E">
        <w:rPr>
          <w:color w:val="333333"/>
          <w:sz w:val="24"/>
          <w:szCs w:val="24"/>
        </w:rPr>
        <w:t xml:space="preserve">—taking the Authority we have in Jesus to overcome evil and break its power in our lives; </w:t>
      </w:r>
    </w:p>
    <w:p w:rsidR="002D4466" w:rsidRPr="00B2670E" w:rsidRDefault="002D4466" w:rsidP="002D4466">
      <w:pPr>
        <w:pStyle w:val="BodyText"/>
        <w:ind w:left="360" w:hanging="360"/>
        <w:rPr>
          <w:color w:val="333333"/>
          <w:sz w:val="24"/>
          <w:szCs w:val="24"/>
        </w:rPr>
      </w:pPr>
      <w:r w:rsidRPr="00B2670E">
        <w:rPr>
          <w:sz w:val="24"/>
          <w:szCs w:val="24"/>
        </w:rPr>
        <w:t>5. </w:t>
      </w:r>
      <w:r w:rsidRPr="00B2670E">
        <w:rPr>
          <w:b/>
          <w:bCs/>
          <w:color w:val="333333"/>
          <w:sz w:val="24"/>
          <w:szCs w:val="24"/>
        </w:rPr>
        <w:t xml:space="preserve">The Father’s Blessing </w:t>
      </w:r>
      <w:r w:rsidRPr="00B2670E">
        <w:rPr>
          <w:color w:val="333333"/>
          <w:sz w:val="24"/>
          <w:szCs w:val="24"/>
        </w:rPr>
        <w:t>— receiving the love and affirmation God wants to give us as his beloved children.</w:t>
      </w:r>
    </w:p>
    <w:p w:rsidR="002D4466" w:rsidRDefault="002D4466" w:rsidP="002D4466">
      <w:pPr>
        <w:jc w:val="center"/>
        <w:rPr>
          <w:rFonts w:ascii="Calibri" w:hAnsi="Calibri" w:cs="Calibri"/>
          <w:b/>
          <w:bCs/>
          <w:sz w:val="18"/>
          <w:szCs w:val="18"/>
        </w:rPr>
      </w:pPr>
      <w:r>
        <w:rPr>
          <w:rFonts w:ascii="Calibri" w:hAnsi="Calibri" w:cs="Calibri"/>
          <w:b/>
          <w:bCs/>
        </w:rPr>
        <w:t> </w:t>
      </w:r>
    </w:p>
    <w:p w:rsidR="002D4466" w:rsidRPr="00273637" w:rsidRDefault="002D4466" w:rsidP="002D4466">
      <w:pPr>
        <w:rPr>
          <w:rFonts w:ascii="Arial" w:hAnsi="Arial" w:cs="Arial"/>
          <w:sz w:val="18"/>
          <w:szCs w:val="18"/>
        </w:rPr>
      </w:pPr>
      <w:r w:rsidRPr="00273637">
        <w:t> </w:t>
      </w:r>
    </w:p>
    <w:p w:rsidR="002D4466" w:rsidRPr="00273637" w:rsidRDefault="002D4466" w:rsidP="002D4466">
      <w:pPr>
        <w:jc w:val="center"/>
        <w:rPr>
          <w:b/>
          <w:bCs/>
          <w:color w:val="000000"/>
          <w:sz w:val="24"/>
          <w:szCs w:val="24"/>
          <w:u w:val="single"/>
        </w:rPr>
      </w:pPr>
      <w:r w:rsidRPr="00273637">
        <w:rPr>
          <w:b/>
          <w:bCs/>
          <w:color w:val="000000"/>
          <w:sz w:val="24"/>
          <w:szCs w:val="24"/>
          <w:u w:val="single"/>
        </w:rPr>
        <w:t>Main Points of Today’s Homily</w:t>
      </w:r>
    </w:p>
    <w:p w:rsidR="002D4466" w:rsidRDefault="002D4466" w:rsidP="002D4466">
      <w:pPr>
        <w:pStyle w:val="Heading3"/>
        <w:spacing w:before="88"/>
        <w:jc w:val="left"/>
        <w:rPr>
          <w:b w:val="0"/>
          <w:bCs w:val="0"/>
          <w:color w:val="000000"/>
          <w:sz w:val="24"/>
          <w:szCs w:val="24"/>
          <w:u w:val="single"/>
        </w:rPr>
      </w:pPr>
    </w:p>
    <w:p w:rsidR="002D4466" w:rsidRPr="00AF255D" w:rsidRDefault="002D4466" w:rsidP="002D4466">
      <w:pPr>
        <w:pStyle w:val="Heading1"/>
        <w:widowControl w:val="0"/>
        <w:numPr>
          <w:ilvl w:val="0"/>
          <w:numId w:val="1"/>
        </w:numPr>
        <w:spacing w:before="0"/>
        <w:ind w:left="360"/>
        <w:rPr>
          <w:rFonts w:ascii="Times New Roman" w:hAnsi="Times New Roman"/>
          <w:color w:val="000000"/>
          <w:sz w:val="24"/>
          <w:szCs w:val="24"/>
        </w:rPr>
      </w:pPr>
      <w:r w:rsidRPr="00AF255D">
        <w:rPr>
          <w:rFonts w:ascii="Times New Roman" w:hAnsi="Times New Roman"/>
          <w:bCs/>
          <w:color w:val="000000"/>
          <w:sz w:val="24"/>
          <w:szCs w:val="24"/>
        </w:rPr>
        <w:t xml:space="preserve">Eight centuries ago, St. Thomas Aquinas taught that every human being wants to find happiness because God created us to desire and to seek happiness in our lives. Unfortunately, people too often look for happiness in the wrong places. </w:t>
      </w:r>
    </w:p>
    <w:p w:rsidR="002D4466" w:rsidRPr="00AF255D" w:rsidRDefault="002D4466" w:rsidP="002D4466">
      <w:pPr>
        <w:ind w:hanging="300"/>
        <w:rPr>
          <w:bCs/>
          <w:color w:val="000000"/>
          <w:sz w:val="24"/>
          <w:szCs w:val="24"/>
        </w:rPr>
      </w:pPr>
    </w:p>
    <w:p w:rsidR="002D4466" w:rsidRPr="00AF255D" w:rsidRDefault="002D4466" w:rsidP="002D4466">
      <w:pPr>
        <w:pStyle w:val="Heading1"/>
        <w:widowControl w:val="0"/>
        <w:numPr>
          <w:ilvl w:val="0"/>
          <w:numId w:val="1"/>
        </w:numPr>
        <w:spacing w:before="0"/>
        <w:ind w:left="360"/>
        <w:rPr>
          <w:rFonts w:ascii="Times New Roman" w:hAnsi="Times New Roman"/>
          <w:bCs/>
          <w:color w:val="000000"/>
          <w:sz w:val="24"/>
          <w:szCs w:val="24"/>
        </w:rPr>
      </w:pPr>
      <w:r w:rsidRPr="00AF255D">
        <w:rPr>
          <w:rFonts w:ascii="Times New Roman" w:hAnsi="Times New Roman"/>
          <w:bCs/>
          <w:color w:val="000000"/>
          <w:sz w:val="24"/>
          <w:szCs w:val="24"/>
        </w:rPr>
        <w:t xml:space="preserve">For example, the Samaritan woman in the Gospel seems to have been looking for the right relationship in her life to make her happy, and, after going through five husbands and now with a live-in boyfriend, she is still looking for that elusive happiness. </w:t>
      </w:r>
    </w:p>
    <w:p w:rsidR="002D4466" w:rsidRPr="00AF255D" w:rsidRDefault="002D4466" w:rsidP="002D4466">
      <w:pPr>
        <w:pStyle w:val="Heading1"/>
        <w:widowControl w:val="0"/>
        <w:spacing w:before="0"/>
        <w:ind w:left="-360" w:firstLine="60"/>
        <w:rPr>
          <w:rFonts w:ascii="Times New Roman" w:hAnsi="Times New Roman"/>
          <w:bCs/>
          <w:color w:val="000000"/>
          <w:sz w:val="24"/>
          <w:szCs w:val="24"/>
        </w:rPr>
      </w:pPr>
    </w:p>
    <w:p w:rsidR="002D4466" w:rsidRPr="00AF255D" w:rsidRDefault="002D4466" w:rsidP="002D4466">
      <w:pPr>
        <w:pStyle w:val="Heading1"/>
        <w:widowControl w:val="0"/>
        <w:numPr>
          <w:ilvl w:val="0"/>
          <w:numId w:val="1"/>
        </w:numPr>
        <w:spacing w:before="0"/>
        <w:ind w:left="360"/>
        <w:rPr>
          <w:rFonts w:ascii="Times New Roman" w:hAnsi="Times New Roman"/>
          <w:bCs/>
          <w:color w:val="000000"/>
          <w:sz w:val="24"/>
          <w:szCs w:val="24"/>
        </w:rPr>
      </w:pPr>
      <w:r w:rsidRPr="00AF255D">
        <w:rPr>
          <w:rFonts w:ascii="Times New Roman" w:hAnsi="Times New Roman"/>
          <w:bCs/>
          <w:color w:val="000000"/>
          <w:sz w:val="24"/>
          <w:szCs w:val="24"/>
        </w:rPr>
        <w:t>She meets Jesus, and, at a certain point in that conversation she takes the leap of faith to believing that Jesus is the Messiah. As a result of her encounter, conversation and relationship with Jesus, she comes to see that the only thing that will satisfy her deepest thirst is drinking the “living water” Jesus offers. In other words, her true and lasting happiness is going to come from opening her heart to Jesus. Jesus frees her from the burden of her past, from all the rejection and baggage she had been carrying in her heart. In other words, he has “unbound her.”</w:t>
      </w:r>
    </w:p>
    <w:p w:rsidR="002D4466" w:rsidRPr="00AF255D" w:rsidRDefault="002D4466" w:rsidP="002D4466">
      <w:pPr>
        <w:ind w:hanging="300"/>
        <w:rPr>
          <w:bCs/>
          <w:color w:val="000000"/>
          <w:sz w:val="24"/>
          <w:szCs w:val="24"/>
        </w:rPr>
      </w:pPr>
    </w:p>
    <w:p w:rsidR="002D4466" w:rsidRPr="00AF255D" w:rsidRDefault="002D4466" w:rsidP="002D4466">
      <w:pPr>
        <w:pStyle w:val="BodyText"/>
        <w:widowControl w:val="0"/>
        <w:numPr>
          <w:ilvl w:val="0"/>
          <w:numId w:val="1"/>
        </w:numPr>
        <w:ind w:left="360"/>
        <w:rPr>
          <w:color w:val="000000"/>
          <w:sz w:val="24"/>
          <w:szCs w:val="24"/>
        </w:rPr>
      </w:pPr>
      <w:r w:rsidRPr="00AF255D">
        <w:rPr>
          <w:color w:val="000000"/>
          <w:sz w:val="24"/>
          <w:szCs w:val="24"/>
        </w:rPr>
        <w:t xml:space="preserve">Jesus wants to unbind and free us in the same way. That is what this Lenten preaching series is about: being unbound and finding freedom in Jesus’ living water. In this third week of our series, I am focusing on the First Key of the </w:t>
      </w:r>
      <w:proofErr w:type="gramStart"/>
      <w:r w:rsidRPr="00AF255D">
        <w:rPr>
          <w:color w:val="000000"/>
          <w:sz w:val="24"/>
          <w:szCs w:val="24"/>
        </w:rPr>
        <w:t>Unbound</w:t>
      </w:r>
      <w:proofErr w:type="gramEnd"/>
      <w:r w:rsidRPr="00AF255D">
        <w:rPr>
          <w:color w:val="000000"/>
          <w:sz w:val="24"/>
          <w:szCs w:val="24"/>
        </w:rPr>
        <w:t xml:space="preserve"> process: Repentance and Faith. This first key is a critical step we must take in order to begin our journey to freedom. It means that, like the Samaritan woman, we have to have an encounter and an honest conversation with Jesus where we acknowledge our need for a savior, admit to our failures and wrongdoing, and surrender our lives in faith to the Lord. Our sincere repentance leads us to faith in Jesus and to freedom.</w:t>
      </w:r>
    </w:p>
    <w:p w:rsidR="002D4466" w:rsidRPr="003C068D" w:rsidRDefault="002D4466" w:rsidP="002D4466">
      <w:pPr>
        <w:pStyle w:val="ListParagraph"/>
        <w:widowControl w:val="0"/>
        <w:numPr>
          <w:ilvl w:val="0"/>
          <w:numId w:val="1"/>
        </w:numPr>
        <w:ind w:left="360"/>
        <w:rPr>
          <w:color w:val="000000"/>
          <w:sz w:val="24"/>
          <w:szCs w:val="24"/>
        </w:rPr>
      </w:pPr>
      <w:r w:rsidRPr="003C068D">
        <w:rPr>
          <w:color w:val="000000"/>
          <w:sz w:val="24"/>
          <w:szCs w:val="24"/>
        </w:rPr>
        <w:t xml:space="preserve">So, where are you in your faith journey? What kind of relationship do you have with Jesus? </w:t>
      </w:r>
      <w:r w:rsidRPr="003C068D">
        <w:rPr>
          <w:color w:val="000000"/>
          <w:sz w:val="24"/>
          <w:szCs w:val="24"/>
        </w:rPr>
        <w:lastRenderedPageBreak/>
        <w:t>Only if you have truly come before Jesus, admitted that you need his forgiveness and help in your life, and have a meaningful, personal relationship with him can you be a true, committed and mature Catholic. Only then can you drink Jesus’ living water, be free of the burdens and baggage of your past, and find peace and happiness in your life.</w:t>
      </w:r>
    </w:p>
    <w:p w:rsidR="002D4466" w:rsidRPr="00AF255D" w:rsidRDefault="002D4466" w:rsidP="002D4466">
      <w:pPr>
        <w:pStyle w:val="BodyText"/>
        <w:widowControl w:val="0"/>
        <w:jc w:val="center"/>
        <w:rPr>
          <w:i/>
          <w:iCs/>
          <w:color w:val="000000"/>
          <w:sz w:val="24"/>
          <w:szCs w:val="24"/>
        </w:rPr>
      </w:pPr>
      <w:r w:rsidRPr="00AF255D">
        <w:rPr>
          <w:i/>
          <w:iCs/>
          <w:color w:val="000000"/>
          <w:sz w:val="24"/>
          <w:szCs w:val="24"/>
        </w:rPr>
        <w:t> </w:t>
      </w:r>
    </w:p>
    <w:p w:rsidR="002D4466" w:rsidRPr="00AF255D" w:rsidRDefault="002D4466" w:rsidP="002D4466">
      <w:pPr>
        <w:widowControl w:val="0"/>
        <w:jc w:val="center"/>
        <w:rPr>
          <w:b/>
          <w:bCs/>
          <w:color w:val="000000"/>
          <w:sz w:val="24"/>
          <w:szCs w:val="24"/>
          <w:u w:val="single"/>
        </w:rPr>
      </w:pPr>
      <w:r w:rsidRPr="00AF255D">
        <w:rPr>
          <w:b/>
          <w:bCs/>
          <w:color w:val="000000"/>
          <w:sz w:val="24"/>
          <w:szCs w:val="24"/>
          <w:u w:val="single"/>
        </w:rPr>
        <w:t xml:space="preserve">Prayer at the End of the Homily </w:t>
      </w:r>
    </w:p>
    <w:p w:rsidR="002D4466" w:rsidRPr="00AF255D" w:rsidRDefault="002D4466" w:rsidP="002D4466">
      <w:pPr>
        <w:widowControl w:val="0"/>
        <w:jc w:val="center"/>
        <w:rPr>
          <w:i/>
          <w:iCs/>
          <w:color w:val="000000"/>
          <w:sz w:val="24"/>
          <w:szCs w:val="24"/>
        </w:rPr>
      </w:pPr>
      <w:r w:rsidRPr="00AF255D">
        <w:rPr>
          <w:i/>
          <w:iCs/>
          <w:color w:val="000000"/>
          <w:sz w:val="24"/>
          <w:szCs w:val="24"/>
        </w:rPr>
        <w:t>(</w:t>
      </w:r>
      <w:proofErr w:type="gramStart"/>
      <w:r w:rsidRPr="00AF255D">
        <w:rPr>
          <w:i/>
          <w:iCs/>
          <w:color w:val="000000"/>
          <w:sz w:val="24"/>
          <w:szCs w:val="24"/>
        </w:rPr>
        <w:t>from</w:t>
      </w:r>
      <w:proofErr w:type="gramEnd"/>
      <w:r w:rsidRPr="00AF255D">
        <w:rPr>
          <w:i/>
          <w:iCs/>
          <w:color w:val="000000"/>
          <w:sz w:val="24"/>
          <w:szCs w:val="24"/>
        </w:rPr>
        <w:t xml:space="preserve"> Neal Lozano’s book “Unbound: A Practical Guide to Deliverance, p. 69):</w:t>
      </w:r>
    </w:p>
    <w:p w:rsidR="002D4466" w:rsidRPr="00AF255D" w:rsidRDefault="002D4466" w:rsidP="002D4466">
      <w:pPr>
        <w:widowControl w:val="0"/>
        <w:rPr>
          <w:color w:val="000000"/>
          <w:sz w:val="24"/>
          <w:szCs w:val="24"/>
        </w:rPr>
      </w:pPr>
      <w:r w:rsidRPr="00AF255D">
        <w:rPr>
          <w:color w:val="000000"/>
          <w:sz w:val="24"/>
          <w:szCs w:val="24"/>
        </w:rPr>
        <w:t> </w:t>
      </w:r>
    </w:p>
    <w:p w:rsidR="002D4466" w:rsidRPr="00AF255D" w:rsidRDefault="002D4466" w:rsidP="002D4466">
      <w:pPr>
        <w:rPr>
          <w:color w:val="000000"/>
          <w:sz w:val="24"/>
          <w:szCs w:val="24"/>
        </w:rPr>
      </w:pPr>
      <w:r w:rsidRPr="00AF255D">
        <w:rPr>
          <w:color w:val="000000"/>
          <w:sz w:val="24"/>
          <w:szCs w:val="24"/>
        </w:rPr>
        <w:t xml:space="preserve">“Lord, I am a sinner; I come before </w:t>
      </w:r>
      <w:proofErr w:type="gramStart"/>
      <w:r w:rsidRPr="00AF255D">
        <w:rPr>
          <w:color w:val="000000"/>
          <w:sz w:val="24"/>
          <w:szCs w:val="24"/>
        </w:rPr>
        <w:t>You</w:t>
      </w:r>
      <w:proofErr w:type="gramEnd"/>
      <w:r w:rsidRPr="00AF255D">
        <w:rPr>
          <w:color w:val="000000"/>
          <w:sz w:val="24"/>
          <w:szCs w:val="24"/>
        </w:rPr>
        <w:t xml:space="preserve"> to tell You I am sorry for all my sins. Thank You for giving </w:t>
      </w:r>
      <w:proofErr w:type="gramStart"/>
      <w:r w:rsidRPr="00AF255D">
        <w:rPr>
          <w:color w:val="000000"/>
          <w:sz w:val="24"/>
          <w:szCs w:val="24"/>
        </w:rPr>
        <w:t>Your</w:t>
      </w:r>
      <w:proofErr w:type="gramEnd"/>
      <w:r w:rsidRPr="00AF255D">
        <w:rPr>
          <w:color w:val="000000"/>
          <w:sz w:val="24"/>
          <w:szCs w:val="24"/>
        </w:rPr>
        <w:t xml:space="preserve"> life for me, that I might be forgiven and come home to You. Please come and be Lord of my life; I want to live in </w:t>
      </w:r>
      <w:proofErr w:type="gramStart"/>
      <w:r w:rsidRPr="00AF255D">
        <w:rPr>
          <w:color w:val="000000"/>
          <w:sz w:val="24"/>
          <w:szCs w:val="24"/>
        </w:rPr>
        <w:t>Your</w:t>
      </w:r>
      <w:proofErr w:type="gramEnd"/>
      <w:r w:rsidRPr="00AF255D">
        <w:rPr>
          <w:color w:val="000000"/>
          <w:sz w:val="24"/>
          <w:szCs w:val="24"/>
        </w:rPr>
        <w:t xml:space="preserve"> kingdom with the freedom of a child of God. Lead me to the deeper freedom that is found in knowing </w:t>
      </w:r>
      <w:proofErr w:type="gramStart"/>
      <w:r w:rsidRPr="00AF255D">
        <w:rPr>
          <w:color w:val="000000"/>
          <w:sz w:val="24"/>
          <w:szCs w:val="24"/>
        </w:rPr>
        <w:t>Your</w:t>
      </w:r>
      <w:proofErr w:type="gramEnd"/>
      <w:r w:rsidRPr="00AF255D">
        <w:rPr>
          <w:color w:val="000000"/>
          <w:sz w:val="24"/>
          <w:szCs w:val="24"/>
        </w:rPr>
        <w:t xml:space="preserve"> love.”</w:t>
      </w:r>
    </w:p>
    <w:p w:rsidR="002D4466" w:rsidRPr="00AF255D" w:rsidRDefault="002D4466" w:rsidP="002D4466">
      <w:pPr>
        <w:widowControl w:val="0"/>
        <w:rPr>
          <w:color w:val="000000"/>
          <w:sz w:val="24"/>
          <w:szCs w:val="24"/>
        </w:rPr>
      </w:pPr>
      <w:r w:rsidRPr="00AF255D">
        <w:rPr>
          <w:color w:val="000000"/>
          <w:sz w:val="24"/>
          <w:szCs w:val="24"/>
        </w:rPr>
        <w:t> </w:t>
      </w:r>
    </w:p>
    <w:p w:rsidR="002D4466" w:rsidRPr="00AF255D" w:rsidRDefault="002D4466" w:rsidP="002D4466">
      <w:pPr>
        <w:widowControl w:val="0"/>
        <w:jc w:val="center"/>
        <w:rPr>
          <w:b/>
          <w:bCs/>
          <w:color w:val="000000"/>
          <w:sz w:val="24"/>
          <w:szCs w:val="24"/>
        </w:rPr>
      </w:pPr>
    </w:p>
    <w:p w:rsidR="002D4466" w:rsidRPr="00AF255D" w:rsidRDefault="002D4466" w:rsidP="002D4466">
      <w:pPr>
        <w:widowControl w:val="0"/>
        <w:jc w:val="center"/>
        <w:rPr>
          <w:b/>
          <w:bCs/>
          <w:color w:val="000000"/>
          <w:sz w:val="24"/>
          <w:szCs w:val="24"/>
          <w:u w:val="single"/>
        </w:rPr>
      </w:pPr>
      <w:r w:rsidRPr="00AF255D">
        <w:rPr>
          <w:b/>
          <w:bCs/>
          <w:color w:val="000000"/>
          <w:sz w:val="24"/>
          <w:szCs w:val="24"/>
          <w:u w:val="single"/>
        </w:rPr>
        <w:t>Key Scriptures This Week</w:t>
      </w:r>
    </w:p>
    <w:p w:rsidR="002D4466" w:rsidRPr="00AF255D" w:rsidRDefault="002D4466" w:rsidP="002D4466">
      <w:pPr>
        <w:widowControl w:val="0"/>
        <w:rPr>
          <w:b/>
          <w:bCs/>
          <w:color w:val="000000"/>
          <w:sz w:val="24"/>
          <w:szCs w:val="24"/>
        </w:rPr>
      </w:pPr>
      <w:r w:rsidRPr="00AF255D">
        <w:rPr>
          <w:b/>
          <w:bCs/>
          <w:color w:val="000000"/>
          <w:sz w:val="24"/>
          <w:szCs w:val="24"/>
        </w:rPr>
        <w:t> </w:t>
      </w:r>
    </w:p>
    <w:p w:rsidR="002D4466" w:rsidRPr="00AF255D" w:rsidRDefault="002D4466" w:rsidP="002D4466">
      <w:pPr>
        <w:pStyle w:val="BodyText"/>
        <w:widowControl w:val="0"/>
        <w:ind w:left="0"/>
        <w:rPr>
          <w:b/>
          <w:bCs/>
          <w:color w:val="000000"/>
          <w:sz w:val="24"/>
          <w:szCs w:val="24"/>
        </w:rPr>
      </w:pPr>
      <w:r w:rsidRPr="00AF255D">
        <w:rPr>
          <w:b/>
          <w:bCs/>
          <w:color w:val="000000"/>
          <w:sz w:val="24"/>
          <w:szCs w:val="24"/>
        </w:rPr>
        <w:t>John 15:11</w:t>
      </w:r>
    </w:p>
    <w:p w:rsidR="002D4466" w:rsidRPr="00AF255D" w:rsidRDefault="002D4466" w:rsidP="002D4466">
      <w:pPr>
        <w:widowControl w:val="0"/>
        <w:rPr>
          <w:color w:val="000000"/>
          <w:sz w:val="24"/>
          <w:szCs w:val="24"/>
        </w:rPr>
      </w:pPr>
      <w:r w:rsidRPr="00AF255D">
        <w:rPr>
          <w:color w:val="000000"/>
          <w:sz w:val="24"/>
          <w:szCs w:val="24"/>
        </w:rPr>
        <w:t>I have told you this so that my joy may be in you and your joy may be complete.</w:t>
      </w:r>
    </w:p>
    <w:p w:rsidR="002D4466" w:rsidRPr="00AF255D" w:rsidRDefault="002D4466" w:rsidP="002D4466">
      <w:pPr>
        <w:widowControl w:val="0"/>
        <w:rPr>
          <w:b/>
          <w:bCs/>
          <w:color w:val="000000"/>
          <w:sz w:val="24"/>
          <w:szCs w:val="24"/>
        </w:rPr>
      </w:pPr>
      <w:r w:rsidRPr="00AF255D">
        <w:rPr>
          <w:b/>
          <w:bCs/>
          <w:color w:val="000000"/>
          <w:sz w:val="24"/>
          <w:szCs w:val="24"/>
        </w:rPr>
        <w:t> </w:t>
      </w:r>
    </w:p>
    <w:p w:rsidR="002D4466" w:rsidRPr="00AF255D" w:rsidRDefault="002D4466" w:rsidP="002D4466">
      <w:pPr>
        <w:widowControl w:val="0"/>
        <w:rPr>
          <w:b/>
          <w:bCs/>
          <w:color w:val="000000"/>
          <w:sz w:val="24"/>
          <w:szCs w:val="24"/>
        </w:rPr>
      </w:pPr>
      <w:r w:rsidRPr="00AF255D">
        <w:rPr>
          <w:b/>
          <w:bCs/>
          <w:color w:val="000000"/>
          <w:sz w:val="24"/>
          <w:szCs w:val="24"/>
        </w:rPr>
        <w:t>Psalm 37: 4</w:t>
      </w:r>
    </w:p>
    <w:p w:rsidR="002D4466" w:rsidRPr="00AF255D" w:rsidRDefault="002D4466" w:rsidP="002D4466">
      <w:pPr>
        <w:widowControl w:val="0"/>
        <w:rPr>
          <w:color w:val="000000"/>
          <w:sz w:val="24"/>
          <w:szCs w:val="24"/>
        </w:rPr>
      </w:pPr>
      <w:r w:rsidRPr="00AF255D">
        <w:rPr>
          <w:color w:val="000000"/>
          <w:sz w:val="24"/>
          <w:szCs w:val="24"/>
        </w:rPr>
        <w:t>Find your delight in the LORD who will give you your heart’s desire.</w:t>
      </w:r>
    </w:p>
    <w:p w:rsidR="002D4466" w:rsidRPr="00AF255D" w:rsidRDefault="002D4466" w:rsidP="002D4466">
      <w:pPr>
        <w:widowControl w:val="0"/>
        <w:rPr>
          <w:color w:val="000000"/>
          <w:sz w:val="24"/>
          <w:szCs w:val="24"/>
        </w:rPr>
      </w:pPr>
      <w:r w:rsidRPr="00AF255D">
        <w:rPr>
          <w:color w:val="000000"/>
          <w:sz w:val="24"/>
          <w:szCs w:val="24"/>
        </w:rPr>
        <w:t> </w:t>
      </w:r>
    </w:p>
    <w:p w:rsidR="002D4466" w:rsidRPr="00AF255D" w:rsidRDefault="002D4466" w:rsidP="002D4466">
      <w:pPr>
        <w:widowControl w:val="0"/>
        <w:rPr>
          <w:b/>
          <w:bCs/>
          <w:color w:val="000000"/>
          <w:sz w:val="24"/>
          <w:szCs w:val="24"/>
        </w:rPr>
      </w:pPr>
      <w:r w:rsidRPr="00AF255D">
        <w:rPr>
          <w:b/>
          <w:bCs/>
          <w:color w:val="000000"/>
          <w:sz w:val="24"/>
          <w:szCs w:val="24"/>
        </w:rPr>
        <w:t>Psalm 16:11</w:t>
      </w:r>
    </w:p>
    <w:p w:rsidR="002D4466" w:rsidRPr="00AF255D" w:rsidRDefault="002D4466" w:rsidP="002D4466">
      <w:pPr>
        <w:widowControl w:val="0"/>
        <w:rPr>
          <w:color w:val="000000"/>
          <w:sz w:val="24"/>
          <w:szCs w:val="24"/>
        </w:rPr>
      </w:pPr>
      <w:r w:rsidRPr="00AF255D">
        <w:rPr>
          <w:color w:val="000000"/>
          <w:sz w:val="24"/>
          <w:szCs w:val="24"/>
        </w:rPr>
        <w:t xml:space="preserve">You will show me the path to life, abounding joy in your presence, </w:t>
      </w:r>
      <w:proofErr w:type="gramStart"/>
      <w:r w:rsidRPr="00AF255D">
        <w:rPr>
          <w:color w:val="000000"/>
          <w:sz w:val="24"/>
          <w:szCs w:val="24"/>
        </w:rPr>
        <w:t>the</w:t>
      </w:r>
      <w:proofErr w:type="gramEnd"/>
      <w:r w:rsidRPr="00AF255D">
        <w:rPr>
          <w:color w:val="000000"/>
          <w:sz w:val="24"/>
          <w:szCs w:val="24"/>
        </w:rPr>
        <w:t xml:space="preserve"> delights at your right hand forever.</w:t>
      </w:r>
    </w:p>
    <w:p w:rsidR="002D4466" w:rsidRPr="00AF255D" w:rsidRDefault="002D4466" w:rsidP="002D4466">
      <w:pPr>
        <w:widowControl w:val="0"/>
        <w:jc w:val="center"/>
        <w:rPr>
          <w:i/>
          <w:iCs/>
          <w:color w:val="000000"/>
          <w:sz w:val="24"/>
          <w:szCs w:val="24"/>
        </w:rPr>
      </w:pPr>
      <w:r w:rsidRPr="00AF255D">
        <w:rPr>
          <w:i/>
          <w:iCs/>
          <w:color w:val="000000"/>
          <w:sz w:val="24"/>
          <w:szCs w:val="24"/>
        </w:rPr>
        <w:t> </w:t>
      </w:r>
    </w:p>
    <w:p w:rsidR="002D4466" w:rsidRPr="00AF255D" w:rsidRDefault="002D4466" w:rsidP="002D4466">
      <w:pPr>
        <w:widowControl w:val="0"/>
        <w:rPr>
          <w:b/>
          <w:bCs/>
          <w:color w:val="000000"/>
          <w:sz w:val="24"/>
          <w:szCs w:val="24"/>
        </w:rPr>
      </w:pPr>
      <w:r w:rsidRPr="00AF255D">
        <w:rPr>
          <w:b/>
          <w:bCs/>
          <w:color w:val="000000"/>
          <w:sz w:val="24"/>
          <w:szCs w:val="24"/>
        </w:rPr>
        <w:t>John 4:10</w:t>
      </w:r>
    </w:p>
    <w:p w:rsidR="002D4466" w:rsidRPr="00AF255D" w:rsidRDefault="002D4466" w:rsidP="002D4466">
      <w:pPr>
        <w:widowControl w:val="0"/>
        <w:rPr>
          <w:color w:val="000000"/>
          <w:sz w:val="24"/>
          <w:szCs w:val="24"/>
        </w:rPr>
      </w:pPr>
      <w:r w:rsidRPr="00AF255D">
        <w:rPr>
          <w:color w:val="000000"/>
          <w:sz w:val="24"/>
          <w:szCs w:val="24"/>
        </w:rPr>
        <w:t xml:space="preserve">Jesus answered and said to [the Samaritan woman], “If you knew the gift of God and who is saying to you, ‘Give me a drink,’ you would have asked him and he would have given you living water.”  </w:t>
      </w:r>
    </w:p>
    <w:p w:rsidR="002D4466" w:rsidRPr="00AF255D" w:rsidRDefault="002D4466" w:rsidP="002D4466">
      <w:pPr>
        <w:widowControl w:val="0"/>
        <w:rPr>
          <w:color w:val="000000"/>
          <w:sz w:val="24"/>
          <w:szCs w:val="24"/>
        </w:rPr>
      </w:pPr>
      <w:r w:rsidRPr="00AF255D">
        <w:rPr>
          <w:color w:val="000000"/>
          <w:sz w:val="24"/>
          <w:szCs w:val="24"/>
        </w:rPr>
        <w:t> </w:t>
      </w:r>
    </w:p>
    <w:p w:rsidR="002D4466" w:rsidRPr="00AF255D" w:rsidRDefault="002D4466" w:rsidP="002D4466">
      <w:pPr>
        <w:widowControl w:val="0"/>
        <w:rPr>
          <w:b/>
          <w:bCs/>
          <w:color w:val="000000"/>
          <w:sz w:val="24"/>
          <w:szCs w:val="24"/>
        </w:rPr>
      </w:pPr>
      <w:r w:rsidRPr="00AF255D">
        <w:rPr>
          <w:b/>
          <w:bCs/>
          <w:color w:val="000000"/>
          <w:sz w:val="24"/>
          <w:szCs w:val="24"/>
        </w:rPr>
        <w:t>Isaiah 55:1</w:t>
      </w:r>
    </w:p>
    <w:p w:rsidR="002D4466" w:rsidRPr="00AF255D" w:rsidRDefault="002D4466" w:rsidP="002D4466">
      <w:pPr>
        <w:pStyle w:val="BodyText"/>
        <w:widowControl w:val="0"/>
        <w:ind w:left="0"/>
        <w:rPr>
          <w:i/>
          <w:iCs/>
          <w:color w:val="000000"/>
          <w:sz w:val="24"/>
          <w:szCs w:val="24"/>
        </w:rPr>
      </w:pPr>
      <w:r w:rsidRPr="00AF255D">
        <w:rPr>
          <w:color w:val="000000"/>
          <w:sz w:val="24"/>
          <w:szCs w:val="24"/>
        </w:rPr>
        <w:t>All you who are thirsty, come to the water!</w:t>
      </w:r>
      <w:r w:rsidRPr="00AF255D">
        <w:rPr>
          <w:i/>
          <w:iCs/>
          <w:color w:val="000000"/>
          <w:sz w:val="24"/>
          <w:szCs w:val="24"/>
        </w:rPr>
        <w:tab/>
      </w:r>
    </w:p>
    <w:p w:rsidR="002D4466" w:rsidRPr="00AF255D" w:rsidRDefault="002D4466" w:rsidP="002D4466">
      <w:pPr>
        <w:widowControl w:val="0"/>
        <w:rPr>
          <w:b/>
          <w:bCs/>
          <w:color w:val="000000"/>
          <w:sz w:val="24"/>
          <w:szCs w:val="24"/>
        </w:rPr>
      </w:pPr>
      <w:r w:rsidRPr="00AF255D">
        <w:rPr>
          <w:b/>
          <w:bCs/>
          <w:color w:val="000000"/>
          <w:sz w:val="24"/>
          <w:szCs w:val="24"/>
        </w:rPr>
        <w:t> </w:t>
      </w:r>
    </w:p>
    <w:p w:rsidR="002D4466" w:rsidRPr="00AF255D" w:rsidRDefault="002D4466" w:rsidP="002D4466">
      <w:pPr>
        <w:widowControl w:val="0"/>
        <w:rPr>
          <w:b/>
          <w:bCs/>
          <w:color w:val="000000"/>
          <w:sz w:val="24"/>
          <w:szCs w:val="24"/>
        </w:rPr>
      </w:pPr>
      <w:r w:rsidRPr="00AF255D">
        <w:rPr>
          <w:b/>
          <w:bCs/>
          <w:color w:val="000000"/>
          <w:sz w:val="24"/>
          <w:szCs w:val="24"/>
        </w:rPr>
        <w:t>John 7: 37-38</w:t>
      </w:r>
    </w:p>
    <w:p w:rsidR="002D4466" w:rsidRPr="00AF255D" w:rsidRDefault="002D4466" w:rsidP="002D4466">
      <w:pPr>
        <w:widowControl w:val="0"/>
        <w:rPr>
          <w:color w:val="000000"/>
          <w:sz w:val="24"/>
          <w:szCs w:val="24"/>
        </w:rPr>
      </w:pPr>
      <w:r w:rsidRPr="00AF255D">
        <w:rPr>
          <w:color w:val="000000"/>
          <w:sz w:val="24"/>
          <w:szCs w:val="24"/>
        </w:rPr>
        <w:t xml:space="preserve">Jesus stood up and exclaimed, “Let anyone who thirsts come to me and drink. Whoever </w:t>
      </w:r>
    </w:p>
    <w:p w:rsidR="002D4466" w:rsidRPr="00AF255D" w:rsidRDefault="002D4466" w:rsidP="002D4466">
      <w:pPr>
        <w:widowControl w:val="0"/>
        <w:rPr>
          <w:color w:val="000000"/>
          <w:sz w:val="24"/>
          <w:szCs w:val="24"/>
        </w:rPr>
      </w:pPr>
      <w:proofErr w:type="gramStart"/>
      <w:r w:rsidRPr="00AF255D">
        <w:rPr>
          <w:color w:val="000000"/>
          <w:sz w:val="24"/>
          <w:szCs w:val="24"/>
        </w:rPr>
        <w:t>believes</w:t>
      </w:r>
      <w:proofErr w:type="gramEnd"/>
      <w:r w:rsidRPr="00AF255D">
        <w:rPr>
          <w:color w:val="000000"/>
          <w:sz w:val="24"/>
          <w:szCs w:val="24"/>
        </w:rPr>
        <w:t xml:space="preserve"> in me, as scripture says: ‘Rivers of living water will flow from within him.’”</w:t>
      </w:r>
    </w:p>
    <w:p w:rsidR="002D4466" w:rsidRDefault="002D4466" w:rsidP="002D4466">
      <w:pPr>
        <w:widowControl w:val="0"/>
        <w:rPr>
          <w:i/>
          <w:iCs/>
          <w:color w:val="000000"/>
          <w:sz w:val="24"/>
          <w:szCs w:val="24"/>
        </w:rPr>
      </w:pPr>
      <w:r w:rsidRPr="00AF255D">
        <w:rPr>
          <w:i/>
          <w:iCs/>
          <w:color w:val="000000"/>
          <w:sz w:val="24"/>
          <w:szCs w:val="24"/>
        </w:rPr>
        <w:t> </w:t>
      </w:r>
    </w:p>
    <w:p w:rsidR="002D4466" w:rsidRDefault="002D4466" w:rsidP="002D4466">
      <w:pPr>
        <w:widowControl w:val="0"/>
        <w:rPr>
          <w:i/>
          <w:iCs/>
          <w:color w:val="000000"/>
          <w:sz w:val="24"/>
          <w:szCs w:val="24"/>
        </w:rPr>
      </w:pPr>
    </w:p>
    <w:p w:rsidR="002D4466" w:rsidRPr="00AF255D" w:rsidRDefault="002D4466" w:rsidP="002D4466">
      <w:pPr>
        <w:widowControl w:val="0"/>
        <w:jc w:val="center"/>
        <w:rPr>
          <w:b/>
          <w:bCs/>
          <w:color w:val="000000"/>
          <w:sz w:val="24"/>
          <w:szCs w:val="24"/>
          <w:u w:val="single"/>
        </w:rPr>
      </w:pPr>
      <w:r w:rsidRPr="00AF255D">
        <w:rPr>
          <w:b/>
          <w:bCs/>
          <w:color w:val="000000"/>
          <w:sz w:val="24"/>
          <w:szCs w:val="24"/>
          <w:u w:val="single"/>
        </w:rPr>
        <w:t>Catechism of the Catholic Church #1718</w:t>
      </w:r>
    </w:p>
    <w:p w:rsidR="002D4466" w:rsidRPr="00AF255D" w:rsidRDefault="002D4466" w:rsidP="002D4466">
      <w:pPr>
        <w:widowControl w:val="0"/>
        <w:jc w:val="center"/>
        <w:rPr>
          <w:b/>
          <w:bCs/>
          <w:color w:val="000000"/>
          <w:sz w:val="24"/>
          <w:szCs w:val="24"/>
          <w:u w:val="single"/>
        </w:rPr>
      </w:pPr>
      <w:r w:rsidRPr="00AF255D">
        <w:rPr>
          <w:b/>
          <w:bCs/>
          <w:color w:val="000000"/>
          <w:sz w:val="24"/>
          <w:szCs w:val="24"/>
          <w:u w:val="single"/>
        </w:rPr>
        <w:t>The Desire for Happiness</w:t>
      </w:r>
    </w:p>
    <w:p w:rsidR="002D4466" w:rsidRPr="00AF255D" w:rsidRDefault="002D4466" w:rsidP="002D4466">
      <w:pPr>
        <w:widowControl w:val="0"/>
        <w:rPr>
          <w:color w:val="000000"/>
          <w:sz w:val="24"/>
          <w:szCs w:val="24"/>
        </w:rPr>
      </w:pPr>
      <w:r w:rsidRPr="00AF255D">
        <w:rPr>
          <w:color w:val="000000"/>
          <w:sz w:val="24"/>
          <w:szCs w:val="24"/>
        </w:rPr>
        <w:t> </w:t>
      </w:r>
    </w:p>
    <w:p w:rsidR="002D4466" w:rsidRPr="00AF255D" w:rsidRDefault="002D4466" w:rsidP="002D4466">
      <w:pPr>
        <w:widowControl w:val="0"/>
        <w:rPr>
          <w:color w:val="000000"/>
          <w:sz w:val="24"/>
          <w:szCs w:val="24"/>
        </w:rPr>
      </w:pPr>
      <w:r w:rsidRPr="00AF255D">
        <w:rPr>
          <w:color w:val="000000"/>
          <w:sz w:val="24"/>
          <w:szCs w:val="24"/>
        </w:rPr>
        <w:t>“The Beatitudes respond to the natural desire for happiness. This desire is of divine origin: God has placed it in the human heart in order   to draw [humans] to the One who alone can fulfill it: We all want to live happily; in the whole human race there is no one who does not assent to this proposition, even before it is fully articulated. (</w:t>
      </w:r>
      <w:r w:rsidRPr="00AF255D">
        <w:rPr>
          <w:i/>
          <w:color w:val="000000"/>
          <w:sz w:val="24"/>
          <w:szCs w:val="24"/>
        </w:rPr>
        <w:t xml:space="preserve">St. Augustine, De </w:t>
      </w:r>
      <w:proofErr w:type="spellStart"/>
      <w:r w:rsidRPr="00AF255D">
        <w:rPr>
          <w:i/>
          <w:color w:val="000000"/>
          <w:sz w:val="24"/>
          <w:szCs w:val="24"/>
        </w:rPr>
        <w:t>moribus</w:t>
      </w:r>
      <w:proofErr w:type="spellEnd"/>
      <w:r w:rsidRPr="00AF255D">
        <w:rPr>
          <w:i/>
          <w:color w:val="000000"/>
          <w:sz w:val="24"/>
          <w:szCs w:val="24"/>
        </w:rPr>
        <w:t xml:space="preserve"> eccl. 1, 3, 4: PL </w:t>
      </w:r>
      <w:r w:rsidRPr="00AF255D">
        <w:rPr>
          <w:i/>
          <w:color w:val="000000"/>
          <w:sz w:val="24"/>
          <w:szCs w:val="24"/>
        </w:rPr>
        <w:lastRenderedPageBreak/>
        <w:t>32, 1312</w:t>
      </w:r>
      <w:r w:rsidRPr="00AF255D">
        <w:rPr>
          <w:color w:val="000000"/>
          <w:sz w:val="24"/>
          <w:szCs w:val="24"/>
        </w:rPr>
        <w:t>).</w:t>
      </w:r>
    </w:p>
    <w:p w:rsidR="002D4466" w:rsidRPr="00AF255D" w:rsidRDefault="002D4466" w:rsidP="002D4466">
      <w:pPr>
        <w:widowControl w:val="0"/>
        <w:rPr>
          <w:color w:val="000000"/>
          <w:sz w:val="24"/>
          <w:szCs w:val="24"/>
        </w:rPr>
      </w:pPr>
      <w:r w:rsidRPr="00AF255D">
        <w:rPr>
          <w:color w:val="000000"/>
          <w:sz w:val="24"/>
          <w:szCs w:val="24"/>
        </w:rPr>
        <w:t> </w:t>
      </w:r>
    </w:p>
    <w:p w:rsidR="002D4466" w:rsidRPr="00AF255D" w:rsidRDefault="002D4466" w:rsidP="002D4466">
      <w:pPr>
        <w:widowControl w:val="0"/>
        <w:rPr>
          <w:color w:val="000000"/>
          <w:sz w:val="24"/>
          <w:szCs w:val="24"/>
        </w:rPr>
      </w:pPr>
      <w:r w:rsidRPr="00AF255D">
        <w:rPr>
          <w:color w:val="000000"/>
          <w:sz w:val="24"/>
          <w:szCs w:val="24"/>
        </w:rPr>
        <w:t>“How is it, then, that I seek you, Lord? Since in seeking you, my God, I seek a happy life, let me seek you so that my soul may live, for my body draws life from my soul and my soul draws life from you. (</w:t>
      </w:r>
      <w:r w:rsidRPr="00AF255D">
        <w:rPr>
          <w:i/>
          <w:color w:val="000000"/>
          <w:sz w:val="24"/>
          <w:szCs w:val="24"/>
        </w:rPr>
        <w:t>St. Augustine, Conf. 10, 20: PL 32, 791</w:t>
      </w:r>
      <w:r w:rsidRPr="00AF255D">
        <w:rPr>
          <w:color w:val="000000"/>
          <w:sz w:val="24"/>
          <w:szCs w:val="24"/>
        </w:rPr>
        <w:t>).</w:t>
      </w:r>
    </w:p>
    <w:p w:rsidR="002D4466" w:rsidRPr="00AF255D" w:rsidRDefault="002D4466" w:rsidP="002D4466">
      <w:pPr>
        <w:widowControl w:val="0"/>
        <w:rPr>
          <w:color w:val="000000"/>
          <w:sz w:val="24"/>
          <w:szCs w:val="24"/>
        </w:rPr>
      </w:pPr>
      <w:r w:rsidRPr="00AF255D">
        <w:rPr>
          <w:color w:val="000000"/>
          <w:sz w:val="24"/>
          <w:szCs w:val="24"/>
        </w:rPr>
        <w:t> </w:t>
      </w:r>
    </w:p>
    <w:p w:rsidR="002D4466" w:rsidRPr="00AF255D" w:rsidRDefault="002D4466" w:rsidP="002D4466">
      <w:pPr>
        <w:widowControl w:val="0"/>
        <w:rPr>
          <w:b/>
          <w:bCs/>
          <w:color w:val="000000"/>
          <w:sz w:val="24"/>
          <w:szCs w:val="24"/>
        </w:rPr>
      </w:pPr>
      <w:r w:rsidRPr="00AF255D">
        <w:rPr>
          <w:color w:val="000000"/>
          <w:sz w:val="24"/>
          <w:szCs w:val="24"/>
        </w:rPr>
        <w:t>“God alone satisfies.” (</w:t>
      </w:r>
      <w:r w:rsidRPr="00AF255D">
        <w:rPr>
          <w:i/>
          <w:color w:val="000000"/>
          <w:sz w:val="24"/>
          <w:szCs w:val="24"/>
        </w:rPr>
        <w:t>St. Thomas Aquinas, Expos. in </w:t>
      </w:r>
      <w:proofErr w:type="spellStart"/>
      <w:r w:rsidRPr="00AF255D">
        <w:rPr>
          <w:i/>
          <w:color w:val="000000"/>
          <w:sz w:val="24"/>
          <w:szCs w:val="24"/>
        </w:rPr>
        <w:t>symb</w:t>
      </w:r>
      <w:proofErr w:type="spellEnd"/>
      <w:r w:rsidRPr="00AF255D">
        <w:rPr>
          <w:i/>
          <w:color w:val="000000"/>
          <w:sz w:val="24"/>
          <w:szCs w:val="24"/>
        </w:rPr>
        <w:t>. </w:t>
      </w:r>
      <w:proofErr w:type="spellStart"/>
      <w:r w:rsidRPr="00AF255D">
        <w:rPr>
          <w:i/>
          <w:color w:val="000000"/>
          <w:sz w:val="24"/>
          <w:szCs w:val="24"/>
        </w:rPr>
        <w:t>apost</w:t>
      </w:r>
      <w:proofErr w:type="spellEnd"/>
      <w:r w:rsidRPr="00AF255D">
        <w:rPr>
          <w:i/>
          <w:color w:val="000000"/>
          <w:sz w:val="24"/>
          <w:szCs w:val="24"/>
        </w:rPr>
        <w:t>. I</w:t>
      </w:r>
      <w:r w:rsidRPr="00AF255D">
        <w:rPr>
          <w:color w:val="000000"/>
          <w:sz w:val="24"/>
          <w:szCs w:val="24"/>
        </w:rPr>
        <w:t xml:space="preserve">). </w:t>
      </w:r>
    </w:p>
    <w:p w:rsidR="002D4466" w:rsidRDefault="002D4466" w:rsidP="002D4466">
      <w:pPr>
        <w:widowControl w:val="0"/>
        <w:jc w:val="center"/>
        <w:rPr>
          <w:b/>
          <w:bCs/>
          <w:color w:val="000000"/>
          <w:sz w:val="24"/>
          <w:szCs w:val="24"/>
          <w:u w:val="single"/>
        </w:rPr>
      </w:pPr>
    </w:p>
    <w:p w:rsidR="002D4466" w:rsidRPr="00C70F25" w:rsidRDefault="002D4466" w:rsidP="002D4466">
      <w:pPr>
        <w:widowControl w:val="0"/>
        <w:jc w:val="center"/>
        <w:rPr>
          <w:b/>
          <w:bCs/>
          <w:color w:val="000000"/>
          <w:sz w:val="24"/>
          <w:szCs w:val="24"/>
          <w:u w:val="single"/>
        </w:rPr>
      </w:pPr>
      <w:r w:rsidRPr="00C70F25">
        <w:rPr>
          <w:b/>
          <w:bCs/>
          <w:color w:val="000000"/>
          <w:sz w:val="24"/>
          <w:szCs w:val="24"/>
          <w:u w:val="single"/>
        </w:rPr>
        <w:t>Pertinent Quotes</w:t>
      </w:r>
    </w:p>
    <w:p w:rsidR="002D4466" w:rsidRPr="00C70F25" w:rsidRDefault="002D4466" w:rsidP="002D4466">
      <w:pPr>
        <w:pStyle w:val="ListParagraph"/>
        <w:widowControl w:val="0"/>
        <w:numPr>
          <w:ilvl w:val="0"/>
          <w:numId w:val="2"/>
        </w:numPr>
        <w:spacing w:after="120"/>
        <w:rPr>
          <w:color w:val="000000"/>
          <w:sz w:val="24"/>
          <w:szCs w:val="24"/>
        </w:rPr>
      </w:pPr>
      <w:r w:rsidRPr="00C70F25">
        <w:rPr>
          <w:color w:val="000000"/>
          <w:sz w:val="24"/>
          <w:szCs w:val="24"/>
        </w:rPr>
        <w:t>“You have made us for yourself, O God, and our hearts are restless until they rest in you.”  (</w:t>
      </w:r>
      <w:r w:rsidRPr="00C70F25">
        <w:rPr>
          <w:i/>
          <w:color w:val="000000"/>
          <w:sz w:val="24"/>
          <w:szCs w:val="24"/>
        </w:rPr>
        <w:t>St. Augustine</w:t>
      </w:r>
      <w:r w:rsidRPr="00C70F25">
        <w:rPr>
          <w:color w:val="000000"/>
          <w:sz w:val="24"/>
          <w:szCs w:val="24"/>
        </w:rPr>
        <w:t>)</w:t>
      </w:r>
    </w:p>
    <w:p w:rsidR="002D4466" w:rsidRPr="00C70F25" w:rsidRDefault="002D4466" w:rsidP="002D4466">
      <w:pPr>
        <w:pStyle w:val="ListParagraph"/>
        <w:widowControl w:val="0"/>
        <w:numPr>
          <w:ilvl w:val="0"/>
          <w:numId w:val="2"/>
        </w:numPr>
        <w:rPr>
          <w:color w:val="000000"/>
          <w:sz w:val="24"/>
          <w:szCs w:val="24"/>
        </w:rPr>
      </w:pPr>
      <w:r w:rsidRPr="00C70F25">
        <w:rPr>
          <w:color w:val="000000"/>
          <w:sz w:val="24"/>
          <w:szCs w:val="24"/>
        </w:rPr>
        <w:t>“The time has come,” Jesus said. “The Kingdom of God is near. Repent and believe the good news!” (</w:t>
      </w:r>
      <w:proofErr w:type="gramStart"/>
      <w:r w:rsidRPr="00C70F25">
        <w:rPr>
          <w:color w:val="000000"/>
          <w:sz w:val="24"/>
          <w:szCs w:val="24"/>
        </w:rPr>
        <w:t>see</w:t>
      </w:r>
      <w:proofErr w:type="gramEnd"/>
      <w:r w:rsidRPr="00C70F25">
        <w:rPr>
          <w:color w:val="000000"/>
          <w:sz w:val="24"/>
          <w:szCs w:val="24"/>
        </w:rPr>
        <w:t xml:space="preserve"> Mark 1:15). The Good News invitation is not simply to leave behind the world and the kingdom of darkness, but to enter into our inheritance, the Kingdom of the beloved Son. We do that by faith. What good is it to repent from all your sins and renounce the works of the devil, yet remain in the prison that has held you captive? If Jesus has unlocked the prison door, is it not time to push it open and come out to a new life?" (</w:t>
      </w:r>
      <w:r w:rsidRPr="00C70F25">
        <w:rPr>
          <w:i/>
          <w:color w:val="000000"/>
          <w:sz w:val="24"/>
          <w:szCs w:val="24"/>
        </w:rPr>
        <w:t>Neal Lozano, Unbound: A Practical Guide to Deliverance from Evil Spirits, p. 101</w:t>
      </w:r>
      <w:r w:rsidRPr="00C70F25">
        <w:rPr>
          <w:color w:val="000000"/>
          <w:sz w:val="24"/>
          <w:szCs w:val="24"/>
        </w:rPr>
        <w:t xml:space="preserve">) </w:t>
      </w:r>
    </w:p>
    <w:p w:rsidR="002D4466" w:rsidRDefault="002D4466" w:rsidP="002D4466">
      <w:pPr>
        <w:widowControl w:val="0"/>
        <w:ind w:left="356"/>
        <w:rPr>
          <w:color w:val="000000"/>
          <w:sz w:val="24"/>
          <w:szCs w:val="24"/>
        </w:rPr>
      </w:pPr>
      <w:r w:rsidRPr="00C70F25">
        <w:rPr>
          <w:color w:val="000000"/>
          <w:sz w:val="24"/>
          <w:szCs w:val="24"/>
        </w:rPr>
        <w:tab/>
      </w:r>
      <w:r w:rsidRPr="00C70F25">
        <w:rPr>
          <w:color w:val="000000"/>
          <w:sz w:val="24"/>
          <w:szCs w:val="24"/>
        </w:rPr>
        <w:tab/>
      </w:r>
      <w:r w:rsidRPr="00C70F25">
        <w:rPr>
          <w:color w:val="000000"/>
          <w:sz w:val="24"/>
          <w:szCs w:val="24"/>
        </w:rPr>
        <w:tab/>
      </w:r>
      <w:r w:rsidRPr="00C70F25">
        <w:rPr>
          <w:color w:val="000000"/>
          <w:sz w:val="24"/>
          <w:szCs w:val="24"/>
        </w:rPr>
        <w:tab/>
      </w:r>
      <w:r w:rsidRPr="00C70F25">
        <w:rPr>
          <w:color w:val="000000"/>
          <w:sz w:val="24"/>
          <w:szCs w:val="24"/>
        </w:rPr>
        <w:tab/>
      </w:r>
      <w:r w:rsidRPr="00C70F25">
        <w:rPr>
          <w:color w:val="000000"/>
          <w:sz w:val="24"/>
          <w:szCs w:val="24"/>
        </w:rPr>
        <w:tab/>
      </w:r>
      <w:r w:rsidRPr="00C70F25">
        <w:rPr>
          <w:color w:val="000000"/>
          <w:sz w:val="24"/>
          <w:szCs w:val="24"/>
        </w:rPr>
        <w:tab/>
      </w:r>
      <w:r w:rsidRPr="00C70F25">
        <w:rPr>
          <w:color w:val="000000"/>
          <w:sz w:val="24"/>
          <w:szCs w:val="24"/>
        </w:rPr>
        <w:tab/>
        <w:t xml:space="preserve">        </w:t>
      </w:r>
      <w:r w:rsidRPr="00C70F25">
        <w:rPr>
          <w:color w:val="000000"/>
          <w:sz w:val="24"/>
          <w:szCs w:val="24"/>
        </w:rPr>
        <w:tab/>
      </w:r>
      <w:r w:rsidRPr="00C70F25">
        <w:rPr>
          <w:color w:val="000000"/>
          <w:sz w:val="24"/>
          <w:szCs w:val="24"/>
        </w:rPr>
        <w:tab/>
        <w:t xml:space="preserve">       </w:t>
      </w:r>
    </w:p>
    <w:p w:rsidR="002D4466" w:rsidRPr="00C70F25" w:rsidRDefault="002D4466" w:rsidP="002D4466">
      <w:pPr>
        <w:widowControl w:val="0"/>
        <w:ind w:left="356"/>
        <w:rPr>
          <w:iCs/>
          <w:color w:val="000000"/>
          <w:sz w:val="24"/>
          <w:szCs w:val="24"/>
        </w:rPr>
      </w:pPr>
    </w:p>
    <w:p w:rsidR="002D4466" w:rsidRDefault="002D4466" w:rsidP="002D4466">
      <w:pPr>
        <w:widowControl w:val="0"/>
        <w:jc w:val="center"/>
        <w:rPr>
          <w:b/>
          <w:bCs/>
          <w:color w:val="000000"/>
          <w:sz w:val="24"/>
          <w:szCs w:val="24"/>
          <w:u w:val="single"/>
        </w:rPr>
      </w:pPr>
      <w:r w:rsidRPr="00C70F25">
        <w:rPr>
          <w:b/>
          <w:bCs/>
          <w:color w:val="000000"/>
          <w:sz w:val="24"/>
          <w:szCs w:val="24"/>
          <w:u w:val="single"/>
        </w:rPr>
        <w:t>Questions to Think About</w:t>
      </w:r>
    </w:p>
    <w:p w:rsidR="002D4466" w:rsidRPr="00C70F25" w:rsidRDefault="002D4466" w:rsidP="002D4466">
      <w:pPr>
        <w:widowControl w:val="0"/>
        <w:jc w:val="center"/>
        <w:rPr>
          <w:b/>
          <w:bCs/>
          <w:color w:val="000000"/>
          <w:sz w:val="24"/>
          <w:szCs w:val="24"/>
          <w:u w:val="single"/>
        </w:rPr>
      </w:pPr>
    </w:p>
    <w:p w:rsidR="002D4466" w:rsidRPr="00C70F25" w:rsidRDefault="002D4466" w:rsidP="002D4466">
      <w:pPr>
        <w:widowControl w:val="0"/>
        <w:ind w:left="360" w:hanging="360"/>
        <w:rPr>
          <w:color w:val="000000"/>
          <w:sz w:val="24"/>
          <w:szCs w:val="24"/>
        </w:rPr>
      </w:pPr>
      <w:r w:rsidRPr="00C70F25">
        <w:rPr>
          <w:sz w:val="24"/>
          <w:szCs w:val="24"/>
        </w:rPr>
        <w:t>1. </w:t>
      </w:r>
      <w:r w:rsidRPr="00C70F25">
        <w:rPr>
          <w:color w:val="000000"/>
          <w:sz w:val="24"/>
          <w:szCs w:val="24"/>
        </w:rPr>
        <w:t>Are you happy? If so, what makes you happy? If not, what do you think keeps you from happiness?</w:t>
      </w:r>
    </w:p>
    <w:p w:rsidR="002D4466" w:rsidRPr="00C70F25" w:rsidRDefault="002D4466" w:rsidP="002D4466">
      <w:pPr>
        <w:widowControl w:val="0"/>
        <w:ind w:left="360" w:hanging="360"/>
        <w:rPr>
          <w:color w:val="000000"/>
          <w:sz w:val="24"/>
          <w:szCs w:val="24"/>
        </w:rPr>
      </w:pPr>
      <w:r w:rsidRPr="00C70F25">
        <w:rPr>
          <w:sz w:val="24"/>
          <w:szCs w:val="24"/>
        </w:rPr>
        <w:t>2. </w:t>
      </w:r>
      <w:r w:rsidRPr="00C70F25">
        <w:rPr>
          <w:color w:val="000000"/>
          <w:sz w:val="24"/>
          <w:szCs w:val="24"/>
        </w:rPr>
        <w:t>Have you sincerely and humbly come before Jesus, acknowledged your sins and your need for him to be your savior?</w:t>
      </w:r>
    </w:p>
    <w:p w:rsidR="002D4466" w:rsidRPr="00C70F25" w:rsidRDefault="002D4466" w:rsidP="002D4466">
      <w:pPr>
        <w:widowControl w:val="0"/>
        <w:ind w:left="360" w:hanging="360"/>
        <w:rPr>
          <w:color w:val="000000"/>
          <w:sz w:val="24"/>
          <w:szCs w:val="24"/>
        </w:rPr>
      </w:pPr>
      <w:r w:rsidRPr="00C70F25">
        <w:rPr>
          <w:sz w:val="24"/>
          <w:szCs w:val="24"/>
        </w:rPr>
        <w:t>3. </w:t>
      </w:r>
      <w:r w:rsidRPr="00C70F25">
        <w:rPr>
          <w:color w:val="000000"/>
          <w:sz w:val="24"/>
          <w:szCs w:val="24"/>
        </w:rPr>
        <w:t xml:space="preserve">When you consider Jesus’ death and resurrection, do you take it personally, i.e., that he died and rose for </w:t>
      </w:r>
      <w:r w:rsidRPr="00C70F25">
        <w:rPr>
          <w:color w:val="000000"/>
          <w:sz w:val="24"/>
          <w:szCs w:val="24"/>
          <w:u w:val="single"/>
        </w:rPr>
        <w:t xml:space="preserve">your </w:t>
      </w:r>
      <w:r w:rsidRPr="00C70F25">
        <w:rPr>
          <w:color w:val="000000"/>
          <w:sz w:val="24"/>
          <w:szCs w:val="24"/>
        </w:rPr>
        <w:t>liberation?</w:t>
      </w:r>
    </w:p>
    <w:p w:rsidR="002D4466" w:rsidRPr="00C70F25" w:rsidRDefault="002D4466" w:rsidP="002D4466">
      <w:pPr>
        <w:widowControl w:val="0"/>
        <w:ind w:left="360" w:hanging="360"/>
        <w:rPr>
          <w:color w:val="000000"/>
          <w:sz w:val="24"/>
          <w:szCs w:val="24"/>
        </w:rPr>
      </w:pPr>
      <w:r w:rsidRPr="00C70F25">
        <w:rPr>
          <w:sz w:val="24"/>
          <w:szCs w:val="24"/>
        </w:rPr>
        <w:t>4. </w:t>
      </w:r>
      <w:r w:rsidRPr="00C70F25">
        <w:rPr>
          <w:color w:val="000000"/>
          <w:sz w:val="24"/>
          <w:szCs w:val="24"/>
        </w:rPr>
        <w:t>Where would you put your relationship with Jesus right now on a scale of 1 to 10, with 1 being “almost non-existent” and 10 being “couldn’t be better?” What can you do to make your relationship with him stronger?</w:t>
      </w:r>
    </w:p>
    <w:p w:rsidR="002D4466" w:rsidRPr="00C70F25" w:rsidRDefault="002D4466" w:rsidP="002D4466">
      <w:pPr>
        <w:widowControl w:val="0"/>
        <w:ind w:left="360" w:hanging="360"/>
        <w:rPr>
          <w:color w:val="000000"/>
          <w:sz w:val="24"/>
          <w:szCs w:val="24"/>
        </w:rPr>
      </w:pPr>
      <w:r w:rsidRPr="00C70F25">
        <w:rPr>
          <w:sz w:val="24"/>
          <w:szCs w:val="24"/>
        </w:rPr>
        <w:t>5. </w:t>
      </w:r>
      <w:r w:rsidRPr="00C70F25">
        <w:rPr>
          <w:color w:val="000000"/>
          <w:sz w:val="24"/>
          <w:szCs w:val="24"/>
        </w:rPr>
        <w:t>How do you view the suffering in your life? Do you see it as a path to maturity, or as God’s abandonment of you?</w:t>
      </w:r>
    </w:p>
    <w:p w:rsidR="002D4466" w:rsidRPr="00C70F25" w:rsidRDefault="002D4466" w:rsidP="002D4466">
      <w:pPr>
        <w:widowControl w:val="0"/>
        <w:rPr>
          <w:color w:val="000000"/>
          <w:sz w:val="24"/>
          <w:szCs w:val="24"/>
        </w:rPr>
      </w:pPr>
      <w:r w:rsidRPr="00C70F25">
        <w:rPr>
          <w:color w:val="000000"/>
          <w:sz w:val="24"/>
          <w:szCs w:val="24"/>
        </w:rPr>
        <w:tab/>
      </w:r>
      <w:r w:rsidRPr="00C70F25">
        <w:rPr>
          <w:color w:val="000000"/>
          <w:sz w:val="24"/>
          <w:szCs w:val="24"/>
        </w:rPr>
        <w:tab/>
      </w:r>
      <w:r w:rsidRPr="00C70F25">
        <w:rPr>
          <w:color w:val="000000"/>
          <w:sz w:val="24"/>
          <w:szCs w:val="24"/>
        </w:rPr>
        <w:tab/>
      </w:r>
      <w:r w:rsidRPr="00C70F25">
        <w:rPr>
          <w:color w:val="000000"/>
          <w:sz w:val="24"/>
          <w:szCs w:val="24"/>
        </w:rPr>
        <w:tab/>
      </w:r>
      <w:r w:rsidRPr="00C70F25">
        <w:rPr>
          <w:color w:val="000000"/>
          <w:sz w:val="24"/>
          <w:szCs w:val="24"/>
        </w:rPr>
        <w:tab/>
        <w:t xml:space="preserve">           </w:t>
      </w:r>
    </w:p>
    <w:p w:rsidR="002D4466" w:rsidRPr="00C70F25" w:rsidRDefault="002D4466" w:rsidP="002D4466">
      <w:pPr>
        <w:widowControl w:val="0"/>
        <w:jc w:val="center"/>
        <w:rPr>
          <w:b/>
          <w:bCs/>
          <w:color w:val="000000"/>
          <w:sz w:val="24"/>
          <w:szCs w:val="24"/>
          <w:u w:val="single"/>
        </w:rPr>
      </w:pPr>
      <w:r w:rsidRPr="00C70F25">
        <w:rPr>
          <w:b/>
          <w:bCs/>
          <w:color w:val="000000"/>
          <w:sz w:val="24"/>
          <w:szCs w:val="24"/>
          <w:u w:val="single"/>
        </w:rPr>
        <w:t>Testimony from Unbound Ministry</w:t>
      </w:r>
    </w:p>
    <w:p w:rsidR="002D4466" w:rsidRPr="00C70F25" w:rsidRDefault="002D4466" w:rsidP="002D4466">
      <w:pPr>
        <w:widowControl w:val="0"/>
        <w:rPr>
          <w:color w:val="000000"/>
          <w:sz w:val="24"/>
          <w:szCs w:val="24"/>
        </w:rPr>
      </w:pPr>
      <w:r w:rsidRPr="00C70F25">
        <w:rPr>
          <w:color w:val="000000"/>
          <w:sz w:val="24"/>
          <w:szCs w:val="24"/>
        </w:rPr>
        <w:t> </w:t>
      </w:r>
    </w:p>
    <w:p w:rsidR="002D4466" w:rsidRPr="00C70F25" w:rsidRDefault="002D4466" w:rsidP="002D4466">
      <w:pPr>
        <w:spacing w:after="120"/>
        <w:rPr>
          <w:color w:val="000000"/>
          <w:sz w:val="24"/>
          <w:szCs w:val="24"/>
        </w:rPr>
      </w:pPr>
      <w:r w:rsidRPr="00C70F25">
        <w:rPr>
          <w:color w:val="000000"/>
          <w:sz w:val="24"/>
          <w:szCs w:val="24"/>
        </w:rPr>
        <w:t>“For the past two years I have been literally battling for my life due to a lie that I have believed since my husband left me two years ago for a woman that we had met on a vacation we were on. The devastation from this affair and the ensuing rejection left me, more often than not, begging God to take my life…</w:t>
      </w:r>
    </w:p>
    <w:p w:rsidR="002D4466" w:rsidRPr="00C70F25" w:rsidRDefault="002D4466" w:rsidP="002D4466">
      <w:pPr>
        <w:spacing w:after="100"/>
        <w:rPr>
          <w:color w:val="000000"/>
          <w:sz w:val="24"/>
          <w:szCs w:val="24"/>
        </w:rPr>
      </w:pPr>
      <w:r w:rsidRPr="00C70F25">
        <w:rPr>
          <w:color w:val="000000"/>
          <w:sz w:val="24"/>
          <w:szCs w:val="24"/>
        </w:rPr>
        <w:t xml:space="preserve">“...But Praise God! I see! I see! And what now has been revealed to me is that none of my husband's decisions were about me. He bought the lie [from the devil] and in turn I bought the lie. The oppressing spirit of rejection that has oppressed me for the past two years was commanded to leave and I truly feel that it is gone. I now know who I am, the precious, precious </w:t>
      </w:r>
      <w:r w:rsidRPr="00C70F25">
        <w:rPr>
          <w:color w:val="000000"/>
          <w:sz w:val="24"/>
          <w:szCs w:val="24"/>
        </w:rPr>
        <w:lastRenderedPageBreak/>
        <w:t>daughter of Almighty God. He created me and everything he created is GOOD and I am VERY GOOD and I am WORTHY OF LOVE, I am WORTHY OF FIDELITY, I am WORTH SACRIFICING FOR. I know this because I know my savior and HE has done a great work in me.”</w:t>
      </w:r>
      <w:r w:rsidRPr="00C70F25">
        <w:rPr>
          <w:rFonts w:ascii="Calibri" w:hAnsi="Calibri" w:cs="Calibri"/>
          <w:color w:val="000000"/>
          <w:sz w:val="24"/>
          <w:szCs w:val="24"/>
        </w:rPr>
        <w:t> </w:t>
      </w:r>
    </w:p>
    <w:p w:rsidR="002D4466" w:rsidRPr="00C70F25" w:rsidRDefault="002D4466" w:rsidP="002D4466">
      <w:pPr>
        <w:widowControl w:val="0"/>
        <w:jc w:val="center"/>
        <w:rPr>
          <w:b/>
          <w:bCs/>
          <w:color w:val="333333"/>
          <w:sz w:val="24"/>
          <w:szCs w:val="24"/>
          <w:u w:val="single"/>
        </w:rPr>
      </w:pPr>
      <w:r w:rsidRPr="00C70F25">
        <w:rPr>
          <w:sz w:val="24"/>
          <w:szCs w:val="24"/>
        </w:rPr>
        <w:t> </w:t>
      </w:r>
      <w:r w:rsidRPr="00C70F25">
        <w:rPr>
          <w:b/>
          <w:bCs/>
          <w:color w:val="333333"/>
          <w:sz w:val="24"/>
          <w:szCs w:val="24"/>
          <w:u w:val="single"/>
        </w:rPr>
        <w:t xml:space="preserve">For more </w:t>
      </w:r>
      <w:proofErr w:type="gramStart"/>
      <w:r w:rsidRPr="00C70F25">
        <w:rPr>
          <w:b/>
          <w:bCs/>
          <w:color w:val="333333"/>
          <w:sz w:val="24"/>
          <w:szCs w:val="24"/>
          <w:u w:val="single"/>
        </w:rPr>
        <w:t>Unbound</w:t>
      </w:r>
      <w:proofErr w:type="gramEnd"/>
      <w:r w:rsidRPr="00C70F25">
        <w:rPr>
          <w:b/>
          <w:bCs/>
          <w:color w:val="333333"/>
          <w:sz w:val="24"/>
          <w:szCs w:val="24"/>
          <w:u w:val="single"/>
        </w:rPr>
        <w:t xml:space="preserve"> testimonies go to: </w:t>
      </w:r>
    </w:p>
    <w:p w:rsidR="002D4466" w:rsidRPr="00C70F25" w:rsidRDefault="002D4466" w:rsidP="002D4466">
      <w:pPr>
        <w:widowControl w:val="0"/>
        <w:jc w:val="center"/>
        <w:rPr>
          <w:color w:val="333333"/>
          <w:sz w:val="24"/>
          <w:szCs w:val="24"/>
        </w:rPr>
      </w:pPr>
      <w:hyperlink r:id="rId6" w:history="1">
        <w:r w:rsidRPr="00C70F25">
          <w:rPr>
            <w:rStyle w:val="Hyperlink"/>
            <w:sz w:val="24"/>
            <w:szCs w:val="24"/>
          </w:rPr>
          <w:t>www.heartofthefather.com/prayer/testimonies.</w:t>
        </w:r>
      </w:hyperlink>
    </w:p>
    <w:p w:rsidR="002D4466" w:rsidRPr="00C70F25" w:rsidRDefault="002D4466" w:rsidP="002D4466">
      <w:pPr>
        <w:widowControl w:val="0"/>
        <w:rPr>
          <w:color w:val="4D4D4D"/>
          <w:sz w:val="24"/>
          <w:szCs w:val="24"/>
        </w:rPr>
      </w:pPr>
      <w:r w:rsidRPr="00C70F25">
        <w:rPr>
          <w:sz w:val="24"/>
          <w:szCs w:val="24"/>
        </w:rPr>
        <w:t> </w:t>
      </w:r>
    </w:p>
    <w:p w:rsidR="002D4466" w:rsidRPr="00C70F25" w:rsidRDefault="002D4466" w:rsidP="002D4466">
      <w:pPr>
        <w:widowControl w:val="0"/>
        <w:jc w:val="center"/>
        <w:rPr>
          <w:b/>
          <w:bCs/>
          <w:color w:val="000000"/>
          <w:sz w:val="24"/>
          <w:szCs w:val="24"/>
          <w:u w:val="single"/>
        </w:rPr>
      </w:pPr>
      <w:r w:rsidRPr="00C70F25">
        <w:rPr>
          <w:b/>
          <w:bCs/>
          <w:color w:val="000000"/>
          <w:sz w:val="24"/>
          <w:szCs w:val="24"/>
          <w:u w:val="single"/>
        </w:rPr>
        <w:t>Recommended Resources</w:t>
      </w:r>
    </w:p>
    <w:p w:rsidR="002D4466" w:rsidRPr="00C70F25" w:rsidRDefault="002D4466" w:rsidP="002D4466">
      <w:pPr>
        <w:widowControl w:val="0"/>
        <w:jc w:val="center"/>
        <w:rPr>
          <w:b/>
          <w:bCs/>
          <w:color w:val="000000"/>
          <w:sz w:val="24"/>
          <w:szCs w:val="24"/>
        </w:rPr>
      </w:pPr>
      <w:r w:rsidRPr="00C70F25">
        <w:rPr>
          <w:b/>
          <w:bCs/>
          <w:color w:val="000000"/>
          <w:sz w:val="24"/>
          <w:szCs w:val="24"/>
        </w:rPr>
        <w:t> </w:t>
      </w:r>
    </w:p>
    <w:p w:rsidR="002D4466" w:rsidRPr="00C70F25" w:rsidRDefault="002D4466" w:rsidP="002D4466">
      <w:pPr>
        <w:pStyle w:val="ListParagraph"/>
        <w:widowControl w:val="0"/>
        <w:numPr>
          <w:ilvl w:val="0"/>
          <w:numId w:val="3"/>
        </w:numPr>
        <w:spacing w:before="0"/>
        <w:rPr>
          <w:color w:val="000000"/>
          <w:sz w:val="24"/>
          <w:szCs w:val="24"/>
        </w:rPr>
      </w:pPr>
      <w:r w:rsidRPr="00C70F25">
        <w:rPr>
          <w:color w:val="000000"/>
          <w:sz w:val="24"/>
          <w:szCs w:val="24"/>
        </w:rPr>
        <w:t xml:space="preserve">Book: </w:t>
      </w:r>
      <w:r w:rsidRPr="00C70F25">
        <w:rPr>
          <w:b/>
          <w:bCs/>
          <w:color w:val="000000"/>
          <w:sz w:val="24"/>
          <w:szCs w:val="24"/>
        </w:rPr>
        <w:t xml:space="preserve">Unbound: A Practical Guide to Deliverance. </w:t>
      </w:r>
      <w:r w:rsidRPr="00C70F25">
        <w:rPr>
          <w:color w:val="000000"/>
          <w:sz w:val="24"/>
          <w:szCs w:val="24"/>
        </w:rPr>
        <w:t xml:space="preserve">For more information about today’s homily, </w:t>
      </w:r>
      <w:r w:rsidRPr="00C70F25">
        <w:rPr>
          <w:b/>
          <w:bCs/>
          <w:color w:val="000000"/>
          <w:sz w:val="24"/>
          <w:szCs w:val="24"/>
        </w:rPr>
        <w:t>read Chapter 3</w:t>
      </w:r>
      <w:r w:rsidRPr="00C70F25">
        <w:rPr>
          <w:color w:val="000000"/>
          <w:sz w:val="24"/>
          <w:szCs w:val="24"/>
        </w:rPr>
        <w:t>.</w:t>
      </w:r>
    </w:p>
    <w:p w:rsidR="002D4466" w:rsidRPr="00C70F25" w:rsidRDefault="002D4466" w:rsidP="002D4466">
      <w:pPr>
        <w:pStyle w:val="ListParagraph"/>
        <w:widowControl w:val="0"/>
        <w:numPr>
          <w:ilvl w:val="0"/>
          <w:numId w:val="3"/>
        </w:numPr>
        <w:spacing w:before="0"/>
        <w:rPr>
          <w:color w:val="000000"/>
          <w:sz w:val="24"/>
          <w:szCs w:val="24"/>
        </w:rPr>
      </w:pPr>
      <w:r w:rsidRPr="00C70F25">
        <w:rPr>
          <w:color w:val="000000"/>
          <w:sz w:val="24"/>
          <w:szCs w:val="24"/>
        </w:rPr>
        <w:t xml:space="preserve">Neal and Janet Lozano’s website: </w:t>
      </w:r>
      <w:r w:rsidRPr="00C70F25">
        <w:rPr>
          <w:color w:val="0000FF"/>
          <w:sz w:val="24"/>
          <w:szCs w:val="24"/>
          <w:u w:val="single"/>
        </w:rPr>
        <w:t>www.heartofthefather.com/</w:t>
      </w:r>
    </w:p>
    <w:p w:rsidR="002D4466" w:rsidRPr="00FC20C4" w:rsidRDefault="002D4466" w:rsidP="002D4466">
      <w:pPr>
        <w:pStyle w:val="ListParagraph"/>
        <w:widowControl w:val="0"/>
        <w:numPr>
          <w:ilvl w:val="0"/>
          <w:numId w:val="3"/>
        </w:numPr>
        <w:spacing w:before="88"/>
        <w:rPr>
          <w:color w:val="000000"/>
          <w:sz w:val="24"/>
          <w:szCs w:val="24"/>
          <w:u w:val="single"/>
        </w:rPr>
      </w:pPr>
      <w:r w:rsidRPr="00FC20C4">
        <w:rPr>
          <w:color w:val="000000"/>
          <w:sz w:val="24"/>
          <w:szCs w:val="24"/>
        </w:rPr>
        <w:t xml:space="preserve">YouTube video: </w:t>
      </w:r>
      <w:r w:rsidRPr="00FC20C4">
        <w:rPr>
          <w:b/>
          <w:bCs/>
          <w:color w:val="000000"/>
          <w:sz w:val="24"/>
          <w:szCs w:val="24"/>
        </w:rPr>
        <w:t>Introduction to Unbound and the Power of the Gospel</w:t>
      </w:r>
      <w:r w:rsidRPr="00FC20C4">
        <w:rPr>
          <w:color w:val="000000"/>
          <w:sz w:val="24"/>
          <w:szCs w:val="24"/>
        </w:rPr>
        <w:t>—</w:t>
      </w:r>
      <w:r w:rsidRPr="00FC20C4">
        <w:rPr>
          <w:color w:val="0000FF"/>
          <w:sz w:val="24"/>
          <w:szCs w:val="24"/>
          <w:u w:val="single"/>
        </w:rPr>
        <w:t>www.youtube.com/watch?v=9owV8QsOIn4</w:t>
      </w:r>
    </w:p>
    <w:p w:rsidR="00786B24" w:rsidRDefault="00786B24">
      <w:bookmarkStart w:id="0" w:name="_GoBack"/>
      <w:bookmarkEnd w:id="0"/>
    </w:p>
    <w:sectPr w:rsidR="00786B24" w:rsidSect="00AC0D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94A35"/>
    <w:multiLevelType w:val="hybridMultilevel"/>
    <w:tmpl w:val="F30E1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B562FA"/>
    <w:multiLevelType w:val="hybridMultilevel"/>
    <w:tmpl w:val="AB3A4B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64BF52DF"/>
    <w:multiLevelType w:val="hybridMultilevel"/>
    <w:tmpl w:val="0C8000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466"/>
    <w:rsid w:val="001F6E90"/>
    <w:rsid w:val="002D4466"/>
    <w:rsid w:val="0046166A"/>
    <w:rsid w:val="00786B24"/>
    <w:rsid w:val="0083663D"/>
    <w:rsid w:val="00DB7A05"/>
    <w:rsid w:val="00EC7F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BB933F-62B9-4920-81A6-0C92B191F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4466"/>
    <w:rPr>
      <w:rFonts w:ascii="Times New Roman" w:eastAsia="Calibri" w:hAnsi="Times New Roman" w:cs="Times New Roman"/>
    </w:rPr>
  </w:style>
  <w:style w:type="paragraph" w:styleId="Heading1">
    <w:name w:val="heading 1"/>
    <w:basedOn w:val="Normal"/>
    <w:next w:val="Normal"/>
    <w:link w:val="Heading1Char"/>
    <w:uiPriority w:val="99"/>
    <w:qFormat/>
    <w:rsid w:val="002D4466"/>
    <w:pPr>
      <w:keepNext/>
      <w:keepLines/>
      <w:spacing w:before="240"/>
      <w:outlineLvl w:val="0"/>
    </w:pPr>
    <w:rPr>
      <w:rFonts w:ascii="Cambria" w:hAnsi="Cambria"/>
      <w:color w:val="365F91"/>
      <w:sz w:val="32"/>
      <w:szCs w:val="32"/>
    </w:rPr>
  </w:style>
  <w:style w:type="paragraph" w:styleId="Heading3">
    <w:name w:val="heading 3"/>
    <w:basedOn w:val="Normal"/>
    <w:link w:val="Heading3Char"/>
    <w:uiPriority w:val="99"/>
    <w:qFormat/>
    <w:rsid w:val="002D4466"/>
    <w:pPr>
      <w:ind w:left="420" w:right="420"/>
      <w:jc w:val="center"/>
      <w:outlineLvl w:val="2"/>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2D4466"/>
    <w:rPr>
      <w:rFonts w:ascii="Cambria" w:eastAsia="Calibri" w:hAnsi="Cambria" w:cs="Times New Roman"/>
      <w:color w:val="365F91"/>
      <w:sz w:val="32"/>
      <w:szCs w:val="32"/>
    </w:rPr>
  </w:style>
  <w:style w:type="character" w:customStyle="1" w:styleId="Heading3Char">
    <w:name w:val="Heading 3 Char"/>
    <w:basedOn w:val="DefaultParagraphFont"/>
    <w:link w:val="Heading3"/>
    <w:uiPriority w:val="99"/>
    <w:rsid w:val="002D4466"/>
    <w:rPr>
      <w:rFonts w:ascii="Times New Roman" w:eastAsia="Calibri" w:hAnsi="Times New Roman" w:cs="Times New Roman"/>
      <w:b/>
      <w:bCs/>
      <w:sz w:val="28"/>
      <w:szCs w:val="28"/>
    </w:rPr>
  </w:style>
  <w:style w:type="paragraph" w:styleId="BodyText">
    <w:name w:val="Body Text"/>
    <w:basedOn w:val="Normal"/>
    <w:link w:val="BodyTextChar"/>
    <w:uiPriority w:val="99"/>
    <w:rsid w:val="002D4466"/>
    <w:pPr>
      <w:ind w:left="440"/>
    </w:pPr>
    <w:rPr>
      <w:sz w:val="26"/>
      <w:szCs w:val="26"/>
    </w:rPr>
  </w:style>
  <w:style w:type="character" w:customStyle="1" w:styleId="BodyTextChar">
    <w:name w:val="Body Text Char"/>
    <w:basedOn w:val="DefaultParagraphFont"/>
    <w:link w:val="BodyText"/>
    <w:uiPriority w:val="99"/>
    <w:rsid w:val="002D4466"/>
    <w:rPr>
      <w:rFonts w:ascii="Times New Roman" w:eastAsia="Calibri" w:hAnsi="Times New Roman" w:cs="Times New Roman"/>
      <w:sz w:val="26"/>
      <w:szCs w:val="26"/>
    </w:rPr>
  </w:style>
  <w:style w:type="paragraph" w:styleId="ListParagraph">
    <w:name w:val="List Paragraph"/>
    <w:basedOn w:val="Normal"/>
    <w:uiPriority w:val="99"/>
    <w:qFormat/>
    <w:rsid w:val="002D4466"/>
    <w:pPr>
      <w:spacing w:before="240"/>
      <w:ind w:left="944" w:hanging="505"/>
    </w:pPr>
  </w:style>
  <w:style w:type="character" w:styleId="Hyperlink">
    <w:name w:val="Hyperlink"/>
    <w:basedOn w:val="DefaultParagraphFont"/>
    <w:uiPriority w:val="99"/>
    <w:rsid w:val="002D4466"/>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heartofthefather.com/prayer/testimonies"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1146</Words>
  <Characters>6535</Characters>
  <Application>Microsoft Office Word</Application>
  <DocSecurity>0</DocSecurity>
  <Lines>54</Lines>
  <Paragraphs>15</Paragraphs>
  <ScaleCrop>false</ScaleCrop>
  <Company>Microsoft</Company>
  <LinksUpToDate>false</LinksUpToDate>
  <CharactersWithSpaces>7666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roberto corral</dc:creator>
  <cp:keywords/>
  <dc:description/>
  <cp:lastModifiedBy>roberto corral</cp:lastModifiedBy>
  <cp:revision>1</cp:revision>
  <dcterms:created xsi:type="dcterms:W3CDTF">2021-03-05T21:38:00Z</dcterms:created>
  <dcterms:modified xsi:type="dcterms:W3CDTF">2021-03-05T21:39:00Z</dcterms:modified>
</cp:coreProperties>
</file>