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009" w:rsidRPr="008F78E2" w:rsidRDefault="00651009" w:rsidP="00651009">
      <w:pPr>
        <w:jc w:val="center"/>
        <w:rPr>
          <w:b/>
          <w:bCs/>
          <w:sz w:val="24"/>
          <w:szCs w:val="24"/>
          <w:u w:val="single"/>
          <w:lang w:val="es-MX"/>
        </w:rPr>
      </w:pPr>
      <w:r w:rsidRPr="008F78E2">
        <w:rPr>
          <w:b/>
          <w:sz w:val="24"/>
          <w:szCs w:val="24"/>
          <w:u w:val="single"/>
          <w:lang w:val="es-MX"/>
        </w:rPr>
        <w:t>GUÍA DE REFLEXIÓN DE LA HOMILÍA</w:t>
      </w:r>
    </w:p>
    <w:p w:rsidR="00651009" w:rsidRDefault="00651009" w:rsidP="00651009">
      <w:pPr>
        <w:rPr>
          <w:b/>
          <w:bCs/>
          <w:sz w:val="24"/>
          <w:szCs w:val="24"/>
          <w:lang w:val="es-MX"/>
        </w:rPr>
      </w:pPr>
    </w:p>
    <w:p w:rsidR="00651009" w:rsidRPr="00C06FEA" w:rsidRDefault="00651009" w:rsidP="00651009">
      <w:pPr>
        <w:jc w:val="center"/>
        <w:rPr>
          <w:b/>
          <w:bCs/>
          <w:color w:val="000000"/>
          <w:sz w:val="24"/>
          <w:szCs w:val="24"/>
          <w:lang w:val="es-MX"/>
        </w:rPr>
      </w:pPr>
      <w:r w:rsidRPr="00C06FEA">
        <w:rPr>
          <w:b/>
          <w:bCs/>
          <w:color w:val="000000"/>
          <w:sz w:val="24"/>
          <w:szCs w:val="24"/>
          <w:lang w:val="es-MX"/>
        </w:rPr>
        <w:t>Serie de Predicación: Liberado — Libertad en Cristo</w:t>
      </w:r>
    </w:p>
    <w:p w:rsidR="00651009" w:rsidRPr="00C06FEA" w:rsidRDefault="00651009" w:rsidP="00651009">
      <w:pPr>
        <w:jc w:val="center"/>
        <w:rPr>
          <w:b/>
          <w:bCs/>
          <w:color w:val="000000"/>
          <w:sz w:val="24"/>
          <w:szCs w:val="24"/>
          <w:lang w:val="es-MX"/>
        </w:rPr>
      </w:pPr>
      <w:r w:rsidRPr="00C06FEA">
        <w:rPr>
          <w:b/>
          <w:bCs/>
          <w:color w:val="000000"/>
          <w:lang w:val="es-MX"/>
        </w:rPr>
        <w:t> </w:t>
      </w:r>
      <w:r w:rsidRPr="00C06FEA">
        <w:rPr>
          <w:b/>
          <w:bCs/>
          <w:caps/>
          <w:color w:val="000000"/>
          <w:sz w:val="24"/>
          <w:szCs w:val="24"/>
          <w:lang w:val="es-MX"/>
        </w:rPr>
        <w:t xml:space="preserve">Semana </w:t>
      </w:r>
      <w:r>
        <w:rPr>
          <w:b/>
          <w:bCs/>
          <w:caps/>
          <w:color w:val="000000"/>
          <w:sz w:val="24"/>
          <w:szCs w:val="24"/>
          <w:lang w:val="es-MX"/>
        </w:rPr>
        <w:t>5</w:t>
      </w:r>
      <w:r w:rsidRPr="00C06FEA">
        <w:rPr>
          <w:b/>
          <w:bCs/>
          <w:color w:val="000000"/>
          <w:sz w:val="24"/>
          <w:szCs w:val="24"/>
          <w:lang w:val="es-MX"/>
        </w:rPr>
        <w:t xml:space="preserve"> de 5</w:t>
      </w:r>
    </w:p>
    <w:p w:rsidR="00651009" w:rsidRPr="00C06FEA" w:rsidRDefault="00651009" w:rsidP="00651009">
      <w:pPr>
        <w:jc w:val="center"/>
        <w:rPr>
          <w:b/>
          <w:bCs/>
          <w:color w:val="333333"/>
          <w:sz w:val="24"/>
          <w:szCs w:val="24"/>
          <w:lang w:val="es-MX"/>
        </w:rPr>
      </w:pPr>
      <w:r w:rsidRPr="00C06FEA">
        <w:rPr>
          <w:b/>
          <w:bCs/>
          <w:color w:val="000000"/>
          <w:sz w:val="24"/>
          <w:szCs w:val="24"/>
          <w:lang w:val="es-MX"/>
        </w:rPr>
        <w:t>Cuarto Domingo de Cuaresma: Elegir Ver, Perdonar y Ser Libre</w:t>
      </w:r>
      <w:r w:rsidRPr="00C06FEA">
        <w:rPr>
          <w:b/>
          <w:bCs/>
          <w:color w:val="333333"/>
          <w:sz w:val="24"/>
          <w:szCs w:val="24"/>
          <w:lang w:val="es-MX"/>
        </w:rPr>
        <w:t xml:space="preserve"> </w:t>
      </w:r>
    </w:p>
    <w:p w:rsidR="00651009" w:rsidRPr="00C06FEA" w:rsidRDefault="00651009" w:rsidP="00651009">
      <w:pPr>
        <w:jc w:val="center"/>
        <w:rPr>
          <w:b/>
          <w:bCs/>
          <w:color w:val="000000"/>
          <w:sz w:val="24"/>
          <w:szCs w:val="24"/>
          <w:lang w:val="es-MX"/>
        </w:rPr>
      </w:pPr>
      <w:r>
        <w:rPr>
          <w:b/>
          <w:bCs/>
          <w:color w:val="000000"/>
          <w:sz w:val="24"/>
          <w:szCs w:val="24"/>
          <w:lang w:val="es-MX"/>
        </w:rPr>
        <w:t>21</w:t>
      </w:r>
      <w:r w:rsidRPr="00C06FEA">
        <w:rPr>
          <w:b/>
          <w:bCs/>
          <w:color w:val="000000"/>
          <w:sz w:val="24"/>
          <w:szCs w:val="24"/>
          <w:lang w:val="es-MX"/>
        </w:rPr>
        <w:t xml:space="preserve"> de marzo de 2021</w:t>
      </w:r>
    </w:p>
    <w:p w:rsidR="00651009" w:rsidRPr="00C06FEA" w:rsidRDefault="00651009" w:rsidP="00651009">
      <w:pPr>
        <w:rPr>
          <w:color w:val="4D4D4D"/>
          <w:sz w:val="18"/>
          <w:szCs w:val="18"/>
          <w:lang w:val="es-MX"/>
        </w:rPr>
      </w:pPr>
      <w:r w:rsidRPr="00C06FEA">
        <w:rPr>
          <w:lang w:val="es-MX"/>
        </w:rPr>
        <w:t> </w:t>
      </w:r>
    </w:p>
    <w:p w:rsidR="00651009" w:rsidRPr="009E4967" w:rsidRDefault="00651009" w:rsidP="00651009">
      <w:pPr>
        <w:jc w:val="center"/>
        <w:rPr>
          <w:b/>
          <w:bCs/>
          <w:color w:val="000000"/>
          <w:sz w:val="24"/>
          <w:szCs w:val="24"/>
          <w:lang w:val="es-MX"/>
        </w:rPr>
      </w:pPr>
    </w:p>
    <w:p w:rsidR="00651009" w:rsidRDefault="00651009" w:rsidP="00651009">
      <w:pPr>
        <w:jc w:val="center"/>
        <w:rPr>
          <w:b/>
          <w:bCs/>
          <w:color w:val="000000"/>
          <w:sz w:val="24"/>
          <w:szCs w:val="24"/>
          <w:u w:val="single"/>
          <w:lang w:val="es-MX"/>
        </w:rPr>
      </w:pPr>
      <w:r w:rsidRPr="009E4967">
        <w:rPr>
          <w:b/>
          <w:bCs/>
          <w:color w:val="000000"/>
          <w:sz w:val="24"/>
          <w:szCs w:val="24"/>
          <w:u w:val="single"/>
          <w:lang w:val="es-MX"/>
        </w:rPr>
        <w:t>Las Cinco Llaves del Ministerio Liberado</w:t>
      </w:r>
    </w:p>
    <w:p w:rsidR="00651009" w:rsidRPr="009E4967" w:rsidRDefault="00651009" w:rsidP="00651009">
      <w:pPr>
        <w:pStyle w:val="ListParagraph"/>
        <w:numPr>
          <w:ilvl w:val="0"/>
          <w:numId w:val="1"/>
        </w:numPr>
        <w:spacing w:before="0"/>
        <w:rPr>
          <w:color w:val="000000"/>
          <w:sz w:val="24"/>
          <w:szCs w:val="24"/>
          <w:lang w:val="es-MX"/>
        </w:rPr>
      </w:pPr>
      <w:r w:rsidRPr="009E4967">
        <w:rPr>
          <w:b/>
          <w:bCs/>
          <w:color w:val="000000"/>
          <w:sz w:val="24"/>
          <w:szCs w:val="24"/>
          <w:lang w:val="es-MX"/>
        </w:rPr>
        <w:t xml:space="preserve">Arrepentimiento y Fe: </w:t>
      </w:r>
      <w:r w:rsidRPr="009E4967">
        <w:rPr>
          <w:color w:val="000000"/>
          <w:sz w:val="24"/>
          <w:szCs w:val="24"/>
          <w:lang w:val="es-MX"/>
        </w:rPr>
        <w:t>reconociendo nuestra pecaminosidad y nuestra necesidad del perdón y la ayuda de Jesús;</w:t>
      </w:r>
    </w:p>
    <w:p w:rsidR="00651009" w:rsidRPr="009E4967" w:rsidRDefault="00651009" w:rsidP="00651009">
      <w:pPr>
        <w:pStyle w:val="BodyText"/>
        <w:numPr>
          <w:ilvl w:val="0"/>
          <w:numId w:val="1"/>
        </w:numPr>
        <w:rPr>
          <w:color w:val="000000"/>
          <w:sz w:val="24"/>
          <w:szCs w:val="24"/>
          <w:lang w:val="es-MX"/>
        </w:rPr>
      </w:pPr>
      <w:r>
        <w:rPr>
          <w:noProof/>
        </w:rPr>
        <w:drawing>
          <wp:anchor distT="0" distB="0" distL="114300" distR="114300" simplePos="0" relativeHeight="251659264" behindDoc="1" locked="0" layoutInCell="1" allowOverlap="1" wp14:anchorId="6FD156EC" wp14:editId="4D00811D">
            <wp:simplePos x="0" y="0"/>
            <wp:positionH relativeFrom="column">
              <wp:posOffset>5230495</wp:posOffset>
            </wp:positionH>
            <wp:positionV relativeFrom="paragraph">
              <wp:posOffset>116840</wp:posOffset>
            </wp:positionV>
            <wp:extent cx="1397635" cy="1863090"/>
            <wp:effectExtent l="0" t="0" r="0" b="3810"/>
            <wp:wrapSquare wrapText="bothSides"/>
            <wp:docPr id="4" name="Picture 1" descr="Image result for cristo rompe las cad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sto rompe las caden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635" cy="1863090"/>
                    </a:xfrm>
                    <a:prstGeom prst="rect">
                      <a:avLst/>
                    </a:prstGeom>
                    <a:noFill/>
                  </pic:spPr>
                </pic:pic>
              </a:graphicData>
            </a:graphic>
            <wp14:sizeRelH relativeFrom="page">
              <wp14:pctWidth>0</wp14:pctWidth>
            </wp14:sizeRelH>
            <wp14:sizeRelV relativeFrom="page">
              <wp14:pctHeight>0</wp14:pctHeight>
            </wp14:sizeRelV>
          </wp:anchor>
        </w:drawing>
      </w:r>
      <w:r w:rsidRPr="009E4967">
        <w:rPr>
          <w:b/>
          <w:bCs/>
          <w:color w:val="000000"/>
          <w:sz w:val="24"/>
          <w:szCs w:val="24"/>
          <w:lang w:val="es-MX"/>
        </w:rPr>
        <w:t xml:space="preserve">Perdón </w:t>
      </w:r>
      <w:r w:rsidRPr="009E4967">
        <w:rPr>
          <w:color w:val="000000"/>
          <w:sz w:val="24"/>
          <w:szCs w:val="24"/>
          <w:lang w:val="es-MX"/>
        </w:rPr>
        <w:t>de nosotros mismos y de los demás;</w:t>
      </w:r>
      <w:r w:rsidRPr="009E4967">
        <w:rPr>
          <w:sz w:val="24"/>
          <w:szCs w:val="24"/>
          <w:lang w:val="es-MX"/>
        </w:rPr>
        <w:t xml:space="preserve"> </w:t>
      </w:r>
    </w:p>
    <w:p w:rsidR="00651009" w:rsidRPr="009E4967" w:rsidRDefault="00651009" w:rsidP="00651009">
      <w:pPr>
        <w:pStyle w:val="BodyText"/>
        <w:numPr>
          <w:ilvl w:val="0"/>
          <w:numId w:val="1"/>
        </w:numPr>
        <w:rPr>
          <w:color w:val="000000"/>
          <w:sz w:val="24"/>
          <w:szCs w:val="24"/>
          <w:lang w:val="es-MX"/>
        </w:rPr>
      </w:pPr>
      <w:r w:rsidRPr="009E4967">
        <w:rPr>
          <w:color w:val="000000"/>
          <w:sz w:val="24"/>
          <w:szCs w:val="24"/>
          <w:lang w:val="es-MX"/>
        </w:rPr>
        <w:t xml:space="preserve">La </w:t>
      </w:r>
      <w:r w:rsidRPr="009E4967">
        <w:rPr>
          <w:b/>
          <w:bCs/>
          <w:color w:val="000000"/>
          <w:sz w:val="24"/>
          <w:szCs w:val="24"/>
          <w:lang w:val="es-MX"/>
        </w:rPr>
        <w:t>Renuncia</w:t>
      </w:r>
      <w:r w:rsidRPr="009E4967">
        <w:rPr>
          <w:color w:val="000000"/>
          <w:sz w:val="24"/>
          <w:szCs w:val="24"/>
          <w:lang w:val="es-MX"/>
        </w:rPr>
        <w:t xml:space="preserve"> de cualquier influencia maligna en nuestras vidas;</w:t>
      </w:r>
    </w:p>
    <w:p w:rsidR="00651009" w:rsidRPr="009E4967" w:rsidRDefault="00651009" w:rsidP="00651009">
      <w:pPr>
        <w:pStyle w:val="BodyText"/>
        <w:numPr>
          <w:ilvl w:val="0"/>
          <w:numId w:val="1"/>
        </w:numPr>
        <w:rPr>
          <w:color w:val="000000"/>
          <w:sz w:val="24"/>
          <w:szCs w:val="24"/>
          <w:lang w:val="es-MX"/>
        </w:rPr>
      </w:pPr>
      <w:r w:rsidRPr="009E4967">
        <w:rPr>
          <w:b/>
          <w:bCs/>
          <w:color w:val="000000"/>
          <w:sz w:val="24"/>
          <w:szCs w:val="24"/>
          <w:lang w:val="es-MX"/>
        </w:rPr>
        <w:t>Autoridad</w:t>
      </w:r>
      <w:r w:rsidRPr="009E4967">
        <w:rPr>
          <w:color w:val="000000"/>
          <w:sz w:val="24"/>
          <w:szCs w:val="24"/>
          <w:lang w:val="es-MX"/>
        </w:rPr>
        <w:t>: tomar la Autoridad que tenemos en Jesús para vencer el mal y romper su poder en nuestras vidas;</w:t>
      </w:r>
    </w:p>
    <w:p w:rsidR="00651009" w:rsidRPr="009E4967" w:rsidRDefault="00651009" w:rsidP="00651009">
      <w:pPr>
        <w:pStyle w:val="BodyText"/>
        <w:numPr>
          <w:ilvl w:val="0"/>
          <w:numId w:val="1"/>
        </w:numPr>
        <w:rPr>
          <w:color w:val="000000"/>
          <w:sz w:val="24"/>
          <w:szCs w:val="24"/>
          <w:lang w:val="es-MX"/>
        </w:rPr>
      </w:pPr>
      <w:r w:rsidRPr="009E4967">
        <w:rPr>
          <w:b/>
          <w:bCs/>
          <w:color w:val="000000"/>
          <w:sz w:val="24"/>
          <w:szCs w:val="24"/>
          <w:lang w:val="es-MX"/>
        </w:rPr>
        <w:t>La Bendición del Padre</w:t>
      </w:r>
      <w:r w:rsidRPr="009E4967">
        <w:rPr>
          <w:color w:val="000000"/>
          <w:sz w:val="24"/>
          <w:szCs w:val="24"/>
          <w:lang w:val="es-MX"/>
        </w:rPr>
        <w:t>: recibir el amor y la afirmación que Dios quiere darnos como sus amados hijos;</w:t>
      </w:r>
    </w:p>
    <w:p w:rsidR="00651009" w:rsidRPr="009E4967" w:rsidRDefault="00651009" w:rsidP="00651009">
      <w:pPr>
        <w:pStyle w:val="BodyText"/>
        <w:rPr>
          <w:color w:val="000000"/>
          <w:sz w:val="24"/>
          <w:szCs w:val="24"/>
          <w:lang w:val="es-MX"/>
        </w:rPr>
      </w:pPr>
      <w:r w:rsidRPr="009E4967">
        <w:rPr>
          <w:color w:val="000000"/>
          <w:sz w:val="24"/>
          <w:szCs w:val="24"/>
          <w:lang w:val="es-MX"/>
        </w:rPr>
        <w:tab/>
      </w:r>
      <w:r w:rsidRPr="009E4967">
        <w:rPr>
          <w:color w:val="000000"/>
          <w:sz w:val="24"/>
          <w:szCs w:val="24"/>
          <w:lang w:val="es-MX"/>
        </w:rPr>
        <w:tab/>
      </w:r>
      <w:r w:rsidRPr="009E4967">
        <w:rPr>
          <w:color w:val="000000"/>
          <w:sz w:val="24"/>
          <w:szCs w:val="24"/>
          <w:lang w:val="es-MX"/>
        </w:rPr>
        <w:tab/>
      </w:r>
      <w:r w:rsidRPr="009E4967">
        <w:rPr>
          <w:color w:val="000000"/>
          <w:sz w:val="24"/>
          <w:szCs w:val="24"/>
          <w:lang w:val="es-MX"/>
        </w:rPr>
        <w:tab/>
      </w:r>
      <w:r w:rsidRPr="009E4967">
        <w:rPr>
          <w:color w:val="000000"/>
          <w:sz w:val="24"/>
          <w:szCs w:val="24"/>
          <w:lang w:val="es-MX"/>
        </w:rPr>
        <w:tab/>
        <w:t xml:space="preserve">           </w:t>
      </w:r>
    </w:p>
    <w:p w:rsidR="00651009" w:rsidRPr="0056518C" w:rsidRDefault="00651009" w:rsidP="00651009">
      <w:pPr>
        <w:jc w:val="center"/>
        <w:rPr>
          <w:b/>
          <w:bCs/>
          <w:color w:val="363936"/>
          <w:sz w:val="24"/>
          <w:szCs w:val="24"/>
          <w:u w:val="single"/>
          <w:lang w:val="es-MX"/>
        </w:rPr>
      </w:pPr>
      <w:r w:rsidRPr="0056518C">
        <w:rPr>
          <w:b/>
          <w:bCs/>
          <w:color w:val="363936"/>
          <w:sz w:val="24"/>
          <w:szCs w:val="24"/>
          <w:u w:val="single"/>
          <w:lang w:val="es-MX"/>
        </w:rPr>
        <w:t>Puntos Claves de la Homilía de Hoy</w:t>
      </w:r>
    </w:p>
    <w:p w:rsidR="00651009" w:rsidRPr="00612451" w:rsidRDefault="00651009" w:rsidP="00651009">
      <w:pPr>
        <w:pStyle w:val="BodyText"/>
        <w:rPr>
          <w:rFonts w:ascii="Calibri" w:hAnsi="Calibri" w:cs="Calibri"/>
          <w:i/>
          <w:iCs/>
          <w:color w:val="000000"/>
          <w:sz w:val="16"/>
          <w:szCs w:val="16"/>
          <w:lang w:val="es-MX"/>
        </w:rPr>
      </w:pPr>
      <w:r w:rsidRPr="00612451">
        <w:rPr>
          <w:rFonts w:ascii="Calibri" w:hAnsi="Calibri" w:cs="Calibri"/>
          <w:i/>
          <w:iCs/>
          <w:color w:val="000000"/>
          <w:sz w:val="16"/>
          <w:szCs w:val="16"/>
          <w:lang w:val="es-MX"/>
        </w:rPr>
        <w:t> </w:t>
      </w:r>
    </w:p>
    <w:p w:rsidR="00651009" w:rsidRPr="009C7E28" w:rsidRDefault="00651009" w:rsidP="00651009">
      <w:pPr>
        <w:pStyle w:val="Heading1"/>
        <w:numPr>
          <w:ilvl w:val="0"/>
          <w:numId w:val="2"/>
        </w:numPr>
        <w:spacing w:before="0"/>
        <w:rPr>
          <w:rFonts w:ascii="Times New Roman" w:hAnsi="Times New Roman" w:cs="Times New Roman"/>
          <w:color w:val="000000"/>
          <w:sz w:val="24"/>
          <w:szCs w:val="24"/>
          <w:lang w:val="es-MX"/>
        </w:rPr>
      </w:pPr>
      <w:r w:rsidRPr="009C7E28">
        <w:rPr>
          <w:rFonts w:ascii="Times New Roman" w:hAnsi="Times New Roman" w:cs="Times New Roman"/>
          <w:bCs/>
          <w:color w:val="000000"/>
          <w:sz w:val="24"/>
          <w:szCs w:val="24"/>
          <w:lang w:val="es-MX"/>
        </w:rPr>
        <w:t>La Cuaresma nos desafía desprendernos de las cosas que puedan distraernos de nuestra verdadera identidad como hijos amados de Dios y de nuestro propósito final en la vida de amar y servir a Dios y a los demás.</w:t>
      </w:r>
      <w:r w:rsidRPr="009C7E28">
        <w:rPr>
          <w:rFonts w:ascii="Times New Roman" w:hAnsi="Times New Roman" w:cs="Times New Roman"/>
          <w:b/>
          <w:bCs/>
          <w:color w:val="000000"/>
          <w:sz w:val="24"/>
          <w:szCs w:val="24"/>
          <w:lang w:val="es-MX"/>
        </w:rPr>
        <w:t xml:space="preserve"> En otras palabras, la Cuaresma nos recuerda que hay que morir para poder vivir.</w:t>
      </w:r>
    </w:p>
    <w:p w:rsidR="00651009" w:rsidRDefault="00651009" w:rsidP="00651009">
      <w:pPr>
        <w:pStyle w:val="ListParagraph"/>
        <w:numPr>
          <w:ilvl w:val="0"/>
          <w:numId w:val="2"/>
        </w:numPr>
        <w:spacing w:after="240"/>
        <w:rPr>
          <w:color w:val="000000"/>
          <w:sz w:val="24"/>
          <w:szCs w:val="24"/>
          <w:lang w:val="es-MX"/>
        </w:rPr>
      </w:pPr>
      <w:r w:rsidRPr="009C7E28">
        <w:rPr>
          <w:color w:val="000000"/>
          <w:sz w:val="24"/>
          <w:szCs w:val="24"/>
          <w:lang w:val="es-MX"/>
        </w:rPr>
        <w:t>Esta es una de las creencias fundamentales que tenemos como cristianos, no solo durante la Cuaresma, sino a lo largo de nuestra vida cristiana: que, por la gracia de Dios, la muerte conduce a la vida.</w:t>
      </w:r>
    </w:p>
    <w:p w:rsidR="00651009" w:rsidRPr="009C7E28" w:rsidRDefault="00651009" w:rsidP="00651009">
      <w:pPr>
        <w:pStyle w:val="BodyText"/>
        <w:numPr>
          <w:ilvl w:val="0"/>
          <w:numId w:val="2"/>
        </w:numPr>
        <w:spacing w:after="240"/>
        <w:rPr>
          <w:color w:val="000000"/>
          <w:sz w:val="24"/>
          <w:szCs w:val="24"/>
          <w:lang w:val="es-MX"/>
        </w:rPr>
      </w:pPr>
      <w:r w:rsidRPr="009C7E28">
        <w:rPr>
          <w:color w:val="000000"/>
          <w:sz w:val="24"/>
          <w:szCs w:val="24"/>
          <w:lang w:val="es-MX"/>
        </w:rPr>
        <w:t>En el evangelio de hoy, Jesús resucita a Lázaro de entre los muertos. Esto nos muestra que Jesús también nos llama a nosotros a una nueva vida cuando hemos estado en un sepulcro: aplastados por la crisis, la tragedia y la pérdida en nuestras vidas, o cuando nos hemos enterrado a través del pecado, el egoísmo y por ceder a las mentiras y tentaciones del diablo que nos alejan de Dios. Jesús nos llama por nuestro nombre, para encontrar en él la fuerza y la determinación para superar los contratiempos de la vida y renunciar a las malas influencias, para venir a su luz, para desatarnos y encontrar la libertad en él.</w:t>
      </w:r>
    </w:p>
    <w:p w:rsidR="00651009" w:rsidRPr="009C7E28" w:rsidRDefault="00651009" w:rsidP="00651009">
      <w:pPr>
        <w:pStyle w:val="BodyText"/>
        <w:numPr>
          <w:ilvl w:val="0"/>
          <w:numId w:val="2"/>
        </w:numPr>
        <w:spacing w:after="240"/>
        <w:rPr>
          <w:color w:val="000000"/>
          <w:sz w:val="24"/>
          <w:szCs w:val="24"/>
          <w:lang w:val="es-MX"/>
        </w:rPr>
      </w:pPr>
      <w:r w:rsidRPr="009C7E28">
        <w:rPr>
          <w:color w:val="000000"/>
          <w:sz w:val="24"/>
          <w:szCs w:val="24"/>
          <w:lang w:val="es-MX"/>
        </w:rPr>
        <w:t>Pero, para recibir esa nueva vida y libertad en Jesús, primero tenemos que morir. Y la clave para morir a nosotros mismos es la renuncia a todas las cosas en nuestras vidas y en nuestro mundo que no son de Dios. La renuncia es la Tercera Llave del modelo del Ministerio Liberado. Esta renuncia significa que no quieres más que ver con las mentiras y promesas vacías de Satanás que te han alejado de Dios.</w:t>
      </w:r>
    </w:p>
    <w:p w:rsidR="00651009" w:rsidRPr="009C7E28" w:rsidRDefault="00651009" w:rsidP="00651009">
      <w:pPr>
        <w:pStyle w:val="BodyText"/>
        <w:numPr>
          <w:ilvl w:val="0"/>
          <w:numId w:val="2"/>
        </w:numPr>
        <w:spacing w:after="240"/>
        <w:ind w:left="357"/>
        <w:rPr>
          <w:color w:val="000000"/>
          <w:sz w:val="24"/>
          <w:szCs w:val="24"/>
          <w:lang w:val="es-MX"/>
        </w:rPr>
      </w:pPr>
      <w:r w:rsidRPr="009C7E28">
        <w:rPr>
          <w:color w:val="000000"/>
          <w:sz w:val="24"/>
          <w:szCs w:val="24"/>
          <w:lang w:val="es-MX"/>
        </w:rPr>
        <w:t xml:space="preserve">Pasar por esta Tercera Llave de la Renuncia no es fácil para nosotros; de hecho, nos es </w:t>
      </w:r>
      <w:proofErr w:type="spellStart"/>
      <w:r w:rsidRPr="009C7E28">
        <w:rPr>
          <w:color w:val="000000"/>
          <w:sz w:val="24"/>
          <w:szCs w:val="24"/>
          <w:lang w:val="es-MX"/>
        </w:rPr>
        <w:t>im</w:t>
      </w:r>
      <w:proofErr w:type="spellEnd"/>
      <w:r w:rsidRPr="009C7E28">
        <w:rPr>
          <w:color w:val="000000"/>
          <w:sz w:val="24"/>
          <w:szCs w:val="24"/>
          <w:lang w:val="es-MX"/>
        </w:rPr>
        <w:t xml:space="preserve">-posible hacer esta renuncia por nuestra cuenta. Por eso, en </w:t>
      </w:r>
      <w:r>
        <w:rPr>
          <w:color w:val="000000"/>
          <w:sz w:val="24"/>
          <w:szCs w:val="24"/>
          <w:lang w:val="es-MX"/>
        </w:rPr>
        <w:t>el Ministerio Liberado</w:t>
      </w:r>
      <w:r w:rsidRPr="009C7E28">
        <w:rPr>
          <w:color w:val="000000"/>
          <w:sz w:val="24"/>
          <w:szCs w:val="24"/>
          <w:lang w:val="es-MX"/>
        </w:rPr>
        <w:t>, la Tercera Llave de la Renuncia está vinculada con la Cuarta Llave de la Autoridad, la autoridad que nos llega del mismo Jesús.</w:t>
      </w:r>
    </w:p>
    <w:p w:rsidR="00651009" w:rsidRPr="009C7E28" w:rsidRDefault="00651009" w:rsidP="00651009">
      <w:pPr>
        <w:pStyle w:val="BodyText"/>
        <w:numPr>
          <w:ilvl w:val="0"/>
          <w:numId w:val="2"/>
        </w:numPr>
        <w:spacing w:after="240"/>
        <w:rPr>
          <w:i/>
          <w:iCs/>
          <w:color w:val="000000"/>
          <w:sz w:val="24"/>
          <w:szCs w:val="24"/>
          <w:lang w:val="es-MX"/>
        </w:rPr>
      </w:pPr>
      <w:r w:rsidRPr="009C7E28">
        <w:rPr>
          <w:color w:val="000000"/>
          <w:sz w:val="24"/>
          <w:szCs w:val="24"/>
          <w:lang w:val="es-MX"/>
        </w:rPr>
        <w:lastRenderedPageBreak/>
        <w:t>Mientras que la Tercera Llave de la Renuncia requiere honestidad y humildad para reconocer y nombrar las formas en que nos hemos permitido ser apartados de Dios, la Cuarta Llave de Autoridad requiere fe para creer que se nos ha dado la autoridad y el poder de Jesús sobre cualquier influencia maligna en nuestras vidas. Y también requiere el valor para ordenar que esta influencia maligna se vaya en el nombre de Jesús, así como el valor para asegurar que nuestra vida conste con las palabras que hemos dicho.</w:t>
      </w:r>
    </w:p>
    <w:p w:rsidR="00651009" w:rsidRPr="009C7E28" w:rsidRDefault="00651009" w:rsidP="00651009">
      <w:pPr>
        <w:pStyle w:val="BodyText"/>
        <w:numPr>
          <w:ilvl w:val="0"/>
          <w:numId w:val="2"/>
        </w:numPr>
        <w:spacing w:after="240"/>
        <w:rPr>
          <w:i/>
          <w:iCs/>
          <w:color w:val="000000"/>
          <w:sz w:val="24"/>
          <w:szCs w:val="24"/>
          <w:lang w:val="es-MX"/>
        </w:rPr>
      </w:pPr>
      <w:r w:rsidRPr="009C7E28">
        <w:rPr>
          <w:color w:val="000000"/>
          <w:sz w:val="24"/>
          <w:szCs w:val="24"/>
          <w:lang w:val="es-MX"/>
        </w:rPr>
        <w:t>Tenemos que estar desatados si queremos la verdadera libertad en Cristo. Tenemos que morir para poder vivir.</w:t>
      </w:r>
    </w:p>
    <w:p w:rsidR="00651009" w:rsidRPr="009C7E28" w:rsidRDefault="00651009" w:rsidP="00651009">
      <w:pPr>
        <w:pStyle w:val="BodyText"/>
        <w:numPr>
          <w:ilvl w:val="0"/>
          <w:numId w:val="2"/>
        </w:numPr>
        <w:spacing w:after="240"/>
        <w:rPr>
          <w:i/>
          <w:iCs/>
          <w:color w:val="000000"/>
          <w:sz w:val="24"/>
          <w:szCs w:val="24"/>
          <w:lang w:val="es-MX"/>
        </w:rPr>
      </w:pPr>
      <w:r w:rsidRPr="009C7E28">
        <w:rPr>
          <w:color w:val="000000"/>
          <w:sz w:val="24"/>
          <w:szCs w:val="24"/>
          <w:lang w:val="es-MX"/>
        </w:rPr>
        <w:t>Consulte la página 1 de esta guía para obtener un resumen de las Cinco Llaves del Ministerio Liberado.</w:t>
      </w:r>
    </w:p>
    <w:p w:rsidR="00651009" w:rsidRPr="009C7E28" w:rsidRDefault="00651009" w:rsidP="00651009">
      <w:pPr>
        <w:pStyle w:val="BodyText"/>
        <w:rPr>
          <w:i/>
          <w:iCs/>
          <w:color w:val="000000"/>
          <w:sz w:val="24"/>
          <w:szCs w:val="24"/>
          <w:lang w:val="es-MX"/>
        </w:rPr>
      </w:pPr>
      <w:r w:rsidRPr="009C7E28">
        <w:rPr>
          <w:i/>
          <w:iCs/>
          <w:color w:val="000000"/>
          <w:sz w:val="24"/>
          <w:szCs w:val="24"/>
          <w:lang w:val="es-MX"/>
        </w:rPr>
        <w:t> </w:t>
      </w:r>
    </w:p>
    <w:p w:rsidR="00651009" w:rsidRPr="009C7E28" w:rsidRDefault="00651009" w:rsidP="00651009">
      <w:pPr>
        <w:jc w:val="center"/>
        <w:rPr>
          <w:b/>
          <w:bCs/>
          <w:color w:val="000000"/>
          <w:sz w:val="24"/>
          <w:szCs w:val="24"/>
          <w:u w:val="single"/>
          <w:lang w:val="es-MX"/>
        </w:rPr>
      </w:pPr>
      <w:r w:rsidRPr="009C7E28">
        <w:rPr>
          <w:b/>
          <w:bCs/>
          <w:color w:val="000000"/>
          <w:sz w:val="24"/>
          <w:szCs w:val="24"/>
          <w:u w:val="single"/>
          <w:lang w:val="es-MX"/>
        </w:rPr>
        <w:t>Oración al Final de la Homilía</w:t>
      </w:r>
    </w:p>
    <w:p w:rsidR="00651009" w:rsidRPr="009C7E28" w:rsidRDefault="00651009" w:rsidP="00651009">
      <w:pPr>
        <w:jc w:val="center"/>
        <w:rPr>
          <w:i/>
          <w:iCs/>
          <w:color w:val="000000"/>
          <w:sz w:val="24"/>
          <w:szCs w:val="24"/>
          <w:lang w:val="es-MX"/>
        </w:rPr>
      </w:pPr>
      <w:r w:rsidRPr="009C7E28">
        <w:rPr>
          <w:i/>
          <w:iCs/>
          <w:color w:val="000000"/>
          <w:sz w:val="24"/>
          <w:szCs w:val="24"/>
          <w:lang w:val="es-MX"/>
        </w:rPr>
        <w:t>(</w:t>
      </w:r>
      <w:proofErr w:type="gramStart"/>
      <w:r w:rsidRPr="009C7E28">
        <w:rPr>
          <w:i/>
          <w:iCs/>
          <w:color w:val="000000"/>
          <w:sz w:val="24"/>
          <w:szCs w:val="24"/>
          <w:lang w:val="es-MX"/>
        </w:rPr>
        <w:t>del</w:t>
      </w:r>
      <w:proofErr w:type="gramEnd"/>
      <w:r w:rsidRPr="009C7E28">
        <w:rPr>
          <w:i/>
          <w:iCs/>
          <w:color w:val="000000"/>
          <w:sz w:val="24"/>
          <w:szCs w:val="24"/>
          <w:lang w:val="es-MX"/>
        </w:rPr>
        <w:t xml:space="preserve"> libro de </w:t>
      </w:r>
      <w:proofErr w:type="spellStart"/>
      <w:r w:rsidRPr="009C7E28">
        <w:rPr>
          <w:i/>
          <w:iCs/>
          <w:color w:val="000000"/>
          <w:sz w:val="24"/>
          <w:szCs w:val="24"/>
          <w:lang w:val="es-MX"/>
        </w:rPr>
        <w:t>Neal</w:t>
      </w:r>
      <w:proofErr w:type="spellEnd"/>
      <w:r w:rsidRPr="009C7E28">
        <w:rPr>
          <w:i/>
          <w:iCs/>
          <w:color w:val="000000"/>
          <w:sz w:val="24"/>
          <w:szCs w:val="24"/>
          <w:lang w:val="es-MX"/>
        </w:rPr>
        <w:t xml:space="preserve"> Lozano "Liberado: Una Guía Práctica para la Liberación, p. 97 y 109):</w:t>
      </w:r>
    </w:p>
    <w:p w:rsidR="00651009" w:rsidRDefault="00651009" w:rsidP="00651009">
      <w:pPr>
        <w:rPr>
          <w:sz w:val="24"/>
          <w:szCs w:val="24"/>
          <w:lang w:val="es-MX"/>
        </w:rPr>
      </w:pPr>
    </w:p>
    <w:p w:rsidR="00651009" w:rsidRPr="009C7E28" w:rsidRDefault="00651009" w:rsidP="00651009">
      <w:pPr>
        <w:rPr>
          <w:color w:val="000000"/>
          <w:sz w:val="24"/>
          <w:szCs w:val="24"/>
          <w:lang w:val="es-MX"/>
        </w:rPr>
      </w:pPr>
      <w:r w:rsidRPr="009C7E28">
        <w:rPr>
          <w:sz w:val="24"/>
          <w:szCs w:val="24"/>
          <w:lang w:val="es-MX"/>
        </w:rPr>
        <w:t xml:space="preserve">Señor Jesús, te entrego mi vida. Confío en ti. En el nombre de Jesús, renuncio a Satanás y a todas sus obras y promesas vacías. En el nombre de Jesús, </w:t>
      </w:r>
      <w:r w:rsidRPr="009C7E28">
        <w:rPr>
          <w:color w:val="000000"/>
          <w:sz w:val="24"/>
          <w:szCs w:val="24"/>
          <w:lang w:val="es-MX"/>
        </w:rPr>
        <w:t xml:space="preserve"> renuncio específicamente a __________ (dilo en silencio en tu mente).</w:t>
      </w:r>
    </w:p>
    <w:p w:rsidR="00651009" w:rsidRPr="009C7E28" w:rsidRDefault="00651009" w:rsidP="00651009">
      <w:pPr>
        <w:rPr>
          <w:color w:val="000000"/>
          <w:sz w:val="12"/>
          <w:szCs w:val="24"/>
          <w:lang w:val="es-MX"/>
        </w:rPr>
      </w:pPr>
      <w:r w:rsidRPr="009C7E28">
        <w:rPr>
          <w:color w:val="000000"/>
          <w:sz w:val="12"/>
          <w:szCs w:val="24"/>
          <w:lang w:val="es-MX"/>
        </w:rPr>
        <w:t> </w:t>
      </w:r>
    </w:p>
    <w:p w:rsidR="00651009" w:rsidRPr="009C7E28" w:rsidRDefault="00651009" w:rsidP="00651009">
      <w:pPr>
        <w:rPr>
          <w:color w:val="FF0000"/>
          <w:sz w:val="24"/>
          <w:szCs w:val="24"/>
          <w:lang w:val="es-MX"/>
        </w:rPr>
      </w:pPr>
      <w:r w:rsidRPr="009C7E28">
        <w:rPr>
          <w:color w:val="FF0000"/>
          <w:sz w:val="24"/>
          <w:szCs w:val="24"/>
          <w:u w:val="single"/>
          <w:lang w:val="es-MX"/>
        </w:rPr>
        <w:t xml:space="preserve">P. Roberto: </w:t>
      </w:r>
      <w:r w:rsidRPr="009C7E28">
        <w:rPr>
          <w:color w:val="FF0000"/>
          <w:sz w:val="24"/>
          <w:szCs w:val="24"/>
          <w:lang w:val="es-MX"/>
        </w:rPr>
        <w:t>En el nombre de Jesús, le ordeno a Satanás y a todo espíritu maligno detrás del pecado al que cada uno de nosotros ha renunciado hoy, ¡que se vaya en el Nombre de Jesús! (Pausa)</w:t>
      </w:r>
    </w:p>
    <w:p w:rsidR="00651009" w:rsidRPr="009C7E28" w:rsidRDefault="00651009" w:rsidP="00651009">
      <w:pPr>
        <w:rPr>
          <w:color w:val="000000"/>
          <w:sz w:val="12"/>
          <w:szCs w:val="24"/>
          <w:lang w:val="es-MX"/>
        </w:rPr>
      </w:pPr>
      <w:r w:rsidRPr="009C7E28">
        <w:rPr>
          <w:color w:val="000000"/>
          <w:sz w:val="12"/>
          <w:szCs w:val="24"/>
          <w:lang w:val="es-MX"/>
        </w:rPr>
        <w:t> </w:t>
      </w:r>
    </w:p>
    <w:p w:rsidR="00651009" w:rsidRPr="009C7E28" w:rsidRDefault="00651009" w:rsidP="00651009">
      <w:pPr>
        <w:rPr>
          <w:color w:val="000000"/>
          <w:sz w:val="24"/>
          <w:szCs w:val="24"/>
          <w:lang w:val="es-MX"/>
        </w:rPr>
      </w:pPr>
      <w:r w:rsidRPr="009C7E28">
        <w:rPr>
          <w:color w:val="000000"/>
          <w:sz w:val="24"/>
          <w:szCs w:val="24"/>
          <w:lang w:val="es-MX"/>
        </w:rPr>
        <w:t>Gracias, Jesús, por darme la victoria sobre mis enemigos y por liberarme. No tengo miedo. Amén.</w:t>
      </w:r>
    </w:p>
    <w:p w:rsidR="00651009" w:rsidRPr="009C7E28" w:rsidRDefault="00651009" w:rsidP="00651009">
      <w:pPr>
        <w:rPr>
          <w:color w:val="000000"/>
          <w:sz w:val="24"/>
          <w:szCs w:val="24"/>
          <w:lang w:val="es-MX"/>
        </w:rPr>
      </w:pPr>
      <w:r w:rsidRPr="009C7E28">
        <w:rPr>
          <w:color w:val="000000"/>
          <w:sz w:val="24"/>
          <w:szCs w:val="24"/>
          <w:lang w:val="es-MX"/>
        </w:rPr>
        <w:t> </w:t>
      </w:r>
    </w:p>
    <w:p w:rsidR="00651009" w:rsidRPr="009C7E28" w:rsidRDefault="00651009" w:rsidP="00651009">
      <w:pPr>
        <w:rPr>
          <w:color w:val="000000"/>
          <w:sz w:val="24"/>
          <w:szCs w:val="24"/>
          <w:lang w:val="es-MX"/>
        </w:rPr>
      </w:pPr>
      <w:r w:rsidRPr="009C7E28">
        <w:rPr>
          <w:color w:val="000000"/>
          <w:sz w:val="24"/>
          <w:szCs w:val="24"/>
          <w:lang w:val="es-MX"/>
        </w:rPr>
        <w:t> </w:t>
      </w:r>
    </w:p>
    <w:p w:rsidR="00651009" w:rsidRPr="009C7E28" w:rsidRDefault="00651009" w:rsidP="00651009">
      <w:pPr>
        <w:jc w:val="center"/>
        <w:rPr>
          <w:b/>
          <w:bCs/>
          <w:color w:val="000000"/>
          <w:sz w:val="24"/>
          <w:szCs w:val="24"/>
          <w:u w:val="single"/>
          <w:lang w:val="es-MX"/>
        </w:rPr>
      </w:pPr>
      <w:r w:rsidRPr="009C7E28">
        <w:rPr>
          <w:b/>
          <w:bCs/>
          <w:color w:val="000000"/>
          <w:sz w:val="24"/>
          <w:szCs w:val="24"/>
          <w:u w:val="single"/>
          <w:lang w:val="es-MX"/>
        </w:rPr>
        <w:t>Escrituras claves sobre la Renuncia</w:t>
      </w:r>
    </w:p>
    <w:p w:rsidR="00651009" w:rsidRPr="009C7E28" w:rsidRDefault="00651009" w:rsidP="00651009">
      <w:pPr>
        <w:jc w:val="center"/>
        <w:rPr>
          <w:color w:val="000000"/>
          <w:sz w:val="24"/>
          <w:szCs w:val="24"/>
          <w:lang w:val="es-MX"/>
        </w:rPr>
      </w:pPr>
      <w:r w:rsidRPr="009C7E28">
        <w:rPr>
          <w:color w:val="000000"/>
          <w:sz w:val="24"/>
          <w:szCs w:val="24"/>
          <w:lang w:val="es-MX"/>
        </w:rPr>
        <w:t> </w:t>
      </w:r>
    </w:p>
    <w:p w:rsidR="00651009" w:rsidRPr="009C7E28" w:rsidRDefault="00651009" w:rsidP="00651009">
      <w:pPr>
        <w:pStyle w:val="ListParagraph"/>
        <w:numPr>
          <w:ilvl w:val="0"/>
          <w:numId w:val="3"/>
        </w:numPr>
        <w:spacing w:before="0"/>
        <w:rPr>
          <w:b/>
          <w:bCs/>
          <w:color w:val="000000"/>
          <w:sz w:val="24"/>
          <w:szCs w:val="24"/>
          <w:lang w:val="es-MX"/>
        </w:rPr>
      </w:pPr>
      <w:r w:rsidRPr="009C7E28">
        <w:rPr>
          <w:b/>
          <w:bCs/>
          <w:color w:val="000000"/>
          <w:sz w:val="24"/>
          <w:szCs w:val="24"/>
          <w:lang w:val="es-MX"/>
        </w:rPr>
        <w:t>Mateo 16, 24-25</w:t>
      </w:r>
    </w:p>
    <w:p w:rsidR="00651009" w:rsidRPr="009C7E28" w:rsidRDefault="00651009" w:rsidP="00651009">
      <w:pPr>
        <w:ind w:left="360"/>
        <w:rPr>
          <w:color w:val="000000"/>
          <w:sz w:val="24"/>
          <w:szCs w:val="24"/>
          <w:lang w:val="es-MX"/>
        </w:rPr>
      </w:pPr>
      <w:r w:rsidRPr="009C7E28">
        <w:rPr>
          <w:color w:val="000000"/>
          <w:sz w:val="24"/>
          <w:szCs w:val="24"/>
          <w:lang w:val="es-MX"/>
        </w:rPr>
        <w:t>Quien quiera venir en pos de mí, debe negarse a sí mismo, tomar su cruz y seguirme. Porque el que quiera salvar su vida, la perderá, pero el que pierda su vida por mí, la encontrará.</w:t>
      </w:r>
    </w:p>
    <w:p w:rsidR="00651009" w:rsidRPr="009C7E28" w:rsidRDefault="00651009" w:rsidP="00651009">
      <w:pPr>
        <w:pStyle w:val="ListParagraph"/>
        <w:numPr>
          <w:ilvl w:val="0"/>
          <w:numId w:val="3"/>
        </w:numPr>
        <w:spacing w:before="0"/>
        <w:rPr>
          <w:b/>
          <w:bCs/>
          <w:color w:val="000000"/>
          <w:sz w:val="24"/>
          <w:szCs w:val="24"/>
          <w:lang w:val="es-MX"/>
        </w:rPr>
      </w:pPr>
      <w:r w:rsidRPr="009C7E28">
        <w:rPr>
          <w:b/>
          <w:bCs/>
          <w:color w:val="000000"/>
          <w:sz w:val="24"/>
          <w:szCs w:val="24"/>
          <w:lang w:val="es-MX"/>
        </w:rPr>
        <w:t>Ezequiel 14, 6</w:t>
      </w:r>
    </w:p>
    <w:p w:rsidR="00651009" w:rsidRPr="009C7E28" w:rsidRDefault="00651009" w:rsidP="00651009">
      <w:pPr>
        <w:ind w:left="360"/>
        <w:rPr>
          <w:color w:val="000000"/>
          <w:sz w:val="24"/>
          <w:szCs w:val="24"/>
          <w:lang w:val="es-MX"/>
        </w:rPr>
      </w:pPr>
      <w:r w:rsidRPr="009C7E28">
        <w:rPr>
          <w:color w:val="000000"/>
          <w:sz w:val="24"/>
          <w:szCs w:val="24"/>
          <w:lang w:val="es-MX"/>
        </w:rPr>
        <w:t>Por tanto, dile al pueblo de Israel: 'Esto es lo que dice el Señor Soberano: ¡Arrepiéntanse! ¡Apártate de tus ídolos y renuncia a todas tus prácticas detestables!</w:t>
      </w:r>
    </w:p>
    <w:p w:rsidR="00651009" w:rsidRPr="009C7E28" w:rsidRDefault="00651009" w:rsidP="00651009">
      <w:pPr>
        <w:pStyle w:val="ListParagraph"/>
        <w:numPr>
          <w:ilvl w:val="0"/>
          <w:numId w:val="3"/>
        </w:numPr>
        <w:spacing w:before="0"/>
        <w:rPr>
          <w:b/>
          <w:bCs/>
          <w:color w:val="000000"/>
          <w:sz w:val="24"/>
          <w:szCs w:val="24"/>
          <w:lang w:val="es-MX"/>
        </w:rPr>
      </w:pPr>
      <w:r w:rsidRPr="009C7E28">
        <w:rPr>
          <w:b/>
          <w:bCs/>
          <w:color w:val="000000"/>
          <w:sz w:val="24"/>
          <w:szCs w:val="24"/>
          <w:lang w:val="es-MX"/>
        </w:rPr>
        <w:t>Tito 2, 11-12</w:t>
      </w:r>
    </w:p>
    <w:p w:rsidR="00651009" w:rsidRPr="009C7E28" w:rsidRDefault="00651009" w:rsidP="00651009">
      <w:pPr>
        <w:ind w:left="360"/>
        <w:rPr>
          <w:color w:val="000000"/>
          <w:sz w:val="24"/>
          <w:szCs w:val="24"/>
          <w:lang w:val="es-MX"/>
        </w:rPr>
      </w:pPr>
      <w:r w:rsidRPr="009C7E28">
        <w:rPr>
          <w:color w:val="000000"/>
          <w:sz w:val="24"/>
          <w:szCs w:val="24"/>
          <w:lang w:val="es-MX"/>
        </w:rPr>
        <w:t>Porque la gracia de Dios ha aparecido, salvándonos a todos y enseñándonos a renunciar a los caminos impíos y a los deseos mundanos y a vivir con moderación, justicia y devoción en esta era...</w:t>
      </w:r>
    </w:p>
    <w:p w:rsidR="00651009" w:rsidRPr="009C7E28" w:rsidRDefault="00651009" w:rsidP="00651009">
      <w:pPr>
        <w:jc w:val="center"/>
        <w:rPr>
          <w:color w:val="000000"/>
          <w:sz w:val="24"/>
          <w:szCs w:val="24"/>
          <w:lang w:val="es-MX"/>
        </w:rPr>
      </w:pPr>
      <w:r w:rsidRPr="009C7E28">
        <w:rPr>
          <w:color w:val="000000"/>
          <w:sz w:val="24"/>
          <w:szCs w:val="24"/>
          <w:lang w:val="es-MX"/>
        </w:rPr>
        <w:t> </w:t>
      </w:r>
    </w:p>
    <w:p w:rsidR="00651009" w:rsidRPr="009C7E28" w:rsidRDefault="00651009" w:rsidP="00651009">
      <w:pPr>
        <w:jc w:val="center"/>
        <w:rPr>
          <w:b/>
          <w:bCs/>
          <w:color w:val="000000"/>
          <w:sz w:val="24"/>
          <w:szCs w:val="24"/>
          <w:u w:val="single"/>
          <w:lang w:val="es-MX"/>
        </w:rPr>
      </w:pPr>
      <w:r w:rsidRPr="009C7E28">
        <w:rPr>
          <w:b/>
          <w:bCs/>
          <w:color w:val="000000"/>
          <w:sz w:val="24"/>
          <w:szCs w:val="24"/>
          <w:u w:val="single"/>
          <w:lang w:val="es-MX"/>
        </w:rPr>
        <w:t>Escrituras claves sobre la Autoridad</w:t>
      </w:r>
    </w:p>
    <w:p w:rsidR="00651009" w:rsidRPr="009C7E28" w:rsidRDefault="00651009" w:rsidP="00651009">
      <w:pPr>
        <w:rPr>
          <w:color w:val="000000"/>
          <w:sz w:val="24"/>
          <w:szCs w:val="24"/>
          <w:lang w:val="es-MX"/>
        </w:rPr>
      </w:pPr>
      <w:r w:rsidRPr="009C7E28">
        <w:rPr>
          <w:color w:val="000000"/>
          <w:sz w:val="24"/>
          <w:szCs w:val="24"/>
          <w:lang w:val="es-MX"/>
        </w:rPr>
        <w:t> </w:t>
      </w:r>
    </w:p>
    <w:p w:rsidR="00651009" w:rsidRPr="009C7E28" w:rsidRDefault="00651009" w:rsidP="00651009">
      <w:pPr>
        <w:pStyle w:val="ListParagraph"/>
        <w:numPr>
          <w:ilvl w:val="0"/>
          <w:numId w:val="3"/>
        </w:numPr>
        <w:spacing w:before="0"/>
        <w:rPr>
          <w:b/>
          <w:bCs/>
          <w:color w:val="000000"/>
          <w:sz w:val="24"/>
          <w:szCs w:val="24"/>
          <w:lang w:val="es-MX"/>
        </w:rPr>
      </w:pPr>
      <w:r w:rsidRPr="009C7E28">
        <w:rPr>
          <w:b/>
          <w:bCs/>
          <w:color w:val="000000"/>
          <w:sz w:val="24"/>
          <w:szCs w:val="24"/>
          <w:lang w:val="es-MX"/>
        </w:rPr>
        <w:t>Marcos 16, 17-18</w:t>
      </w:r>
    </w:p>
    <w:p w:rsidR="00651009" w:rsidRPr="009C7E28" w:rsidRDefault="00651009" w:rsidP="00651009">
      <w:pPr>
        <w:ind w:left="360"/>
        <w:rPr>
          <w:color w:val="000000"/>
          <w:sz w:val="24"/>
          <w:szCs w:val="24"/>
          <w:lang w:val="es-MX"/>
        </w:rPr>
      </w:pPr>
      <w:r w:rsidRPr="009C7E28">
        <w:rPr>
          <w:color w:val="000000"/>
          <w:sz w:val="24"/>
          <w:szCs w:val="24"/>
          <w:lang w:val="es-MX"/>
        </w:rPr>
        <w:t xml:space="preserve">Estos signos acompañarán a los que creen: en mi nombre expulsarán demonios, hablarán nuevos idiomas. Cogerán serpientes [con sus manos], y si beben algo mortal, no les hará </w:t>
      </w:r>
      <w:r w:rsidRPr="009C7E28">
        <w:rPr>
          <w:color w:val="000000"/>
          <w:sz w:val="24"/>
          <w:szCs w:val="24"/>
          <w:lang w:val="es-MX"/>
        </w:rPr>
        <w:lastRenderedPageBreak/>
        <w:t>daño. Sobre los enfermos impondrán sus manos y sanarán".</w:t>
      </w:r>
    </w:p>
    <w:p w:rsidR="00651009" w:rsidRPr="009C7E28" w:rsidRDefault="00651009" w:rsidP="00651009">
      <w:pPr>
        <w:pStyle w:val="ListParagraph"/>
        <w:numPr>
          <w:ilvl w:val="0"/>
          <w:numId w:val="3"/>
        </w:numPr>
        <w:spacing w:before="0"/>
        <w:rPr>
          <w:b/>
          <w:bCs/>
          <w:color w:val="000000"/>
          <w:sz w:val="24"/>
          <w:szCs w:val="24"/>
          <w:lang w:val="es-MX"/>
        </w:rPr>
      </w:pPr>
      <w:r w:rsidRPr="009C7E28">
        <w:rPr>
          <w:b/>
          <w:bCs/>
          <w:color w:val="000000"/>
          <w:sz w:val="24"/>
          <w:szCs w:val="24"/>
          <w:lang w:val="es-MX"/>
        </w:rPr>
        <w:t>Lucas 10, 17-19</w:t>
      </w:r>
    </w:p>
    <w:p w:rsidR="00651009" w:rsidRPr="009C7E28" w:rsidRDefault="00651009" w:rsidP="00651009">
      <w:pPr>
        <w:ind w:left="360"/>
        <w:rPr>
          <w:color w:val="000000"/>
          <w:sz w:val="24"/>
          <w:szCs w:val="24"/>
          <w:lang w:val="es-MX"/>
        </w:rPr>
      </w:pPr>
      <w:r w:rsidRPr="009C7E28">
        <w:rPr>
          <w:color w:val="000000"/>
          <w:sz w:val="24"/>
          <w:szCs w:val="24"/>
          <w:lang w:val="es-MX"/>
        </w:rPr>
        <w:t>Los setenta [y dos] regresaron regocijados y dijeron: “Señor, hasta los demonios se nos sujetan por tu nombre”. Jesús dijo: “He observado a Satanás caer como un rayo del cielo. He aquí, te he dado el poder de "pisar serpientes" y escorpiones y sobre toda la fuerza del enemigo y nada te hará daño.</w:t>
      </w:r>
    </w:p>
    <w:p w:rsidR="00651009" w:rsidRPr="009C7E28" w:rsidRDefault="00651009" w:rsidP="00651009">
      <w:pPr>
        <w:pStyle w:val="ListParagraph"/>
        <w:numPr>
          <w:ilvl w:val="0"/>
          <w:numId w:val="3"/>
        </w:numPr>
        <w:spacing w:before="0"/>
        <w:rPr>
          <w:b/>
          <w:bCs/>
          <w:color w:val="000000"/>
          <w:sz w:val="24"/>
          <w:szCs w:val="24"/>
          <w:lang w:val="es-MX"/>
        </w:rPr>
      </w:pPr>
      <w:r w:rsidRPr="009C7E28">
        <w:rPr>
          <w:b/>
          <w:bCs/>
          <w:color w:val="000000"/>
          <w:sz w:val="24"/>
          <w:szCs w:val="24"/>
          <w:lang w:val="es-MX"/>
        </w:rPr>
        <w:t>Mateo 28, 18-20</w:t>
      </w:r>
    </w:p>
    <w:p w:rsidR="00651009" w:rsidRPr="009C7E28" w:rsidRDefault="00651009" w:rsidP="00651009">
      <w:pPr>
        <w:ind w:left="360"/>
        <w:rPr>
          <w:color w:val="000000"/>
          <w:sz w:val="24"/>
          <w:szCs w:val="24"/>
          <w:lang w:val="es-MX"/>
        </w:rPr>
      </w:pPr>
      <w:r w:rsidRPr="009C7E28">
        <w:rPr>
          <w:color w:val="000000"/>
          <w:sz w:val="24"/>
          <w:szCs w:val="24"/>
          <w:lang w:val="es-MX"/>
        </w:rPr>
        <w:t>Entonces Jesús se acercó y les dijo: “Se me ha dado toda potestad en el cielo y en la tierra. Vayan, pues, y hagan discípulos de todas naciones, bautizándolos en el nombre del Padre, y del Hijo, y del Espíritu Santo, enseñándoles a guardar todo lo que les he mandado a ustedes. Y he aquí, estoy con ustedes siempre, hasta el fin de los tiempos.</w:t>
      </w:r>
    </w:p>
    <w:p w:rsidR="00651009" w:rsidRPr="009C7E28" w:rsidRDefault="00651009" w:rsidP="00651009">
      <w:pPr>
        <w:pStyle w:val="ListParagraph"/>
        <w:numPr>
          <w:ilvl w:val="0"/>
          <w:numId w:val="3"/>
        </w:numPr>
        <w:spacing w:before="0"/>
        <w:rPr>
          <w:b/>
          <w:bCs/>
          <w:color w:val="000000"/>
          <w:sz w:val="24"/>
          <w:szCs w:val="24"/>
        </w:rPr>
      </w:pPr>
      <w:proofErr w:type="spellStart"/>
      <w:r w:rsidRPr="009C7E28">
        <w:rPr>
          <w:b/>
          <w:bCs/>
          <w:color w:val="000000"/>
          <w:sz w:val="24"/>
          <w:szCs w:val="24"/>
        </w:rPr>
        <w:t>Apocalipsis</w:t>
      </w:r>
      <w:proofErr w:type="spellEnd"/>
      <w:r w:rsidRPr="009C7E28">
        <w:rPr>
          <w:b/>
          <w:bCs/>
          <w:color w:val="000000"/>
          <w:sz w:val="24"/>
          <w:szCs w:val="24"/>
        </w:rPr>
        <w:t xml:space="preserve"> 12, 10</w:t>
      </w:r>
    </w:p>
    <w:p w:rsidR="00651009" w:rsidRPr="009C7E28" w:rsidRDefault="00651009" w:rsidP="00651009">
      <w:pPr>
        <w:ind w:left="360"/>
        <w:rPr>
          <w:color w:val="000000"/>
          <w:sz w:val="24"/>
          <w:szCs w:val="24"/>
          <w:lang w:val="es-MX"/>
        </w:rPr>
      </w:pPr>
      <w:r w:rsidRPr="009C7E28">
        <w:rPr>
          <w:color w:val="000000"/>
          <w:sz w:val="24"/>
          <w:szCs w:val="24"/>
          <w:lang w:val="es-MX"/>
        </w:rPr>
        <w:t xml:space="preserve">Entonces escuché una gran voz en el cielo que decía: “Ahora han venido la salvación, el poder y el reino de nuestro Dios, y la autoridad de su Cristo. Porque el acusador de nuestros hermanos y hermanas, que los acusa ante nuestro Dios día y noche, ha sido </w:t>
      </w:r>
      <w:proofErr w:type="gramStart"/>
      <w:r w:rsidRPr="009C7E28">
        <w:rPr>
          <w:color w:val="000000"/>
          <w:sz w:val="24"/>
          <w:szCs w:val="24"/>
          <w:lang w:val="es-MX"/>
        </w:rPr>
        <w:t>derribado "</w:t>
      </w:r>
      <w:proofErr w:type="gramEnd"/>
      <w:r w:rsidRPr="009C7E28">
        <w:rPr>
          <w:color w:val="000000"/>
          <w:sz w:val="24"/>
          <w:szCs w:val="24"/>
          <w:lang w:val="es-MX"/>
        </w:rPr>
        <w:t>.</w:t>
      </w:r>
    </w:p>
    <w:p w:rsidR="00651009" w:rsidRPr="009C7E28" w:rsidRDefault="00651009" w:rsidP="00651009">
      <w:pPr>
        <w:rPr>
          <w:i/>
          <w:iCs/>
          <w:color w:val="000000"/>
          <w:sz w:val="24"/>
          <w:szCs w:val="24"/>
          <w:lang w:val="es-MX"/>
        </w:rPr>
      </w:pPr>
      <w:r w:rsidRPr="009C7E28">
        <w:rPr>
          <w:i/>
          <w:iCs/>
          <w:color w:val="000000"/>
          <w:sz w:val="24"/>
          <w:szCs w:val="24"/>
          <w:lang w:val="es-MX"/>
        </w:rPr>
        <w:t> </w:t>
      </w:r>
    </w:p>
    <w:p w:rsidR="00651009" w:rsidRPr="009C7E28" w:rsidRDefault="00651009" w:rsidP="00651009">
      <w:pPr>
        <w:jc w:val="center"/>
        <w:rPr>
          <w:b/>
          <w:bCs/>
          <w:color w:val="000000"/>
          <w:sz w:val="24"/>
          <w:szCs w:val="24"/>
          <w:u w:val="single"/>
          <w:lang w:val="es-MX"/>
        </w:rPr>
      </w:pPr>
      <w:r w:rsidRPr="009C7E28">
        <w:rPr>
          <w:b/>
          <w:bCs/>
          <w:color w:val="000000"/>
          <w:sz w:val="24"/>
          <w:szCs w:val="24"/>
          <w:u w:val="single"/>
          <w:lang w:val="es-MX"/>
        </w:rPr>
        <w:t>Preguntas para Reflexionar</w:t>
      </w:r>
    </w:p>
    <w:p w:rsidR="00651009" w:rsidRPr="009C7E28" w:rsidRDefault="00651009" w:rsidP="00651009">
      <w:pPr>
        <w:jc w:val="center"/>
        <w:rPr>
          <w:b/>
          <w:bCs/>
          <w:color w:val="000000"/>
          <w:sz w:val="24"/>
          <w:szCs w:val="24"/>
          <w:u w:val="single"/>
          <w:lang w:val="es-MX"/>
        </w:rPr>
      </w:pPr>
    </w:p>
    <w:p w:rsidR="00651009" w:rsidRPr="009C7E28" w:rsidRDefault="00651009" w:rsidP="00651009">
      <w:pPr>
        <w:pStyle w:val="ListParagraph"/>
        <w:numPr>
          <w:ilvl w:val="0"/>
          <w:numId w:val="4"/>
        </w:numPr>
        <w:spacing w:before="0"/>
        <w:rPr>
          <w:color w:val="000000"/>
          <w:sz w:val="24"/>
          <w:szCs w:val="24"/>
          <w:lang w:val="es-MX"/>
        </w:rPr>
      </w:pPr>
      <w:r w:rsidRPr="009C7E28">
        <w:rPr>
          <w:color w:val="000000"/>
          <w:sz w:val="24"/>
          <w:szCs w:val="24"/>
          <w:lang w:val="es-MX"/>
        </w:rPr>
        <w:t>¿Tus prácticas de Cuaresma te han ayudado a morir a ti mismo? ¿Cómo?</w:t>
      </w:r>
    </w:p>
    <w:p w:rsidR="00651009" w:rsidRPr="009C7E28" w:rsidRDefault="00651009" w:rsidP="00651009">
      <w:pPr>
        <w:pStyle w:val="ListParagraph"/>
        <w:numPr>
          <w:ilvl w:val="0"/>
          <w:numId w:val="4"/>
        </w:numPr>
        <w:spacing w:before="0"/>
        <w:rPr>
          <w:color w:val="000000"/>
          <w:sz w:val="24"/>
          <w:szCs w:val="24"/>
          <w:lang w:val="es-MX"/>
        </w:rPr>
      </w:pPr>
      <w:r w:rsidRPr="009C7E28">
        <w:rPr>
          <w:color w:val="000000"/>
          <w:sz w:val="24"/>
          <w:szCs w:val="24"/>
          <w:lang w:val="es-MX"/>
        </w:rPr>
        <w:t>¿Puedes recordar un momento en que el Señor te ayudó a atravesar una experiencia traumática y te ayudó a encontrar una nueva vida en él?</w:t>
      </w:r>
    </w:p>
    <w:p w:rsidR="00651009" w:rsidRPr="009C7E28" w:rsidRDefault="00651009" w:rsidP="00651009">
      <w:pPr>
        <w:pStyle w:val="ListParagraph"/>
        <w:numPr>
          <w:ilvl w:val="0"/>
          <w:numId w:val="4"/>
        </w:numPr>
        <w:spacing w:before="0"/>
        <w:rPr>
          <w:color w:val="000000"/>
          <w:sz w:val="24"/>
          <w:szCs w:val="24"/>
          <w:lang w:val="es-MX"/>
        </w:rPr>
      </w:pPr>
      <w:r w:rsidRPr="009C7E28">
        <w:rPr>
          <w:color w:val="000000"/>
          <w:sz w:val="24"/>
          <w:szCs w:val="24"/>
          <w:lang w:val="es-MX"/>
        </w:rPr>
        <w:t>¿Puede recordar un momento en el que pudo renunciar a algo en su vida que lo alejaba de Dios y luego descubrió que renunciar a él lo ayudó a experimentar la libertad, la paz y la alegría?</w:t>
      </w:r>
    </w:p>
    <w:p w:rsidR="00651009" w:rsidRPr="009C7E28" w:rsidRDefault="00651009" w:rsidP="00651009">
      <w:pPr>
        <w:pStyle w:val="ListParagraph"/>
        <w:numPr>
          <w:ilvl w:val="0"/>
          <w:numId w:val="4"/>
        </w:numPr>
        <w:spacing w:before="0"/>
        <w:rPr>
          <w:color w:val="000000"/>
          <w:sz w:val="24"/>
          <w:szCs w:val="24"/>
          <w:lang w:val="es-MX"/>
        </w:rPr>
      </w:pPr>
      <w:r w:rsidRPr="009C7E28">
        <w:rPr>
          <w:color w:val="000000"/>
          <w:sz w:val="24"/>
          <w:szCs w:val="24"/>
          <w:lang w:val="es-MX"/>
        </w:rPr>
        <w:t>¿Cuáles son algunas otras áreas de su vida en las que necesita renunciar a algo que es una influencia negativa para usted o para los demás? Puede consultar mi mensaje en el boletín de hoy para obtener algunas ideas.</w:t>
      </w:r>
      <w:r w:rsidRPr="009C7E28">
        <w:rPr>
          <w:color w:val="000000"/>
          <w:sz w:val="24"/>
          <w:szCs w:val="24"/>
          <w:lang w:val="es-MX"/>
        </w:rPr>
        <w:tab/>
      </w:r>
      <w:r w:rsidRPr="009C7E28">
        <w:rPr>
          <w:color w:val="000000"/>
          <w:sz w:val="24"/>
          <w:szCs w:val="24"/>
          <w:lang w:val="es-MX"/>
        </w:rPr>
        <w:tab/>
      </w:r>
      <w:r w:rsidRPr="009C7E28">
        <w:rPr>
          <w:color w:val="000000"/>
          <w:sz w:val="24"/>
          <w:szCs w:val="24"/>
          <w:lang w:val="es-MX"/>
        </w:rPr>
        <w:tab/>
      </w:r>
      <w:r w:rsidRPr="009C7E28">
        <w:rPr>
          <w:color w:val="000000"/>
          <w:sz w:val="24"/>
          <w:szCs w:val="24"/>
          <w:lang w:val="es-MX"/>
        </w:rPr>
        <w:tab/>
      </w:r>
      <w:r w:rsidRPr="009C7E28">
        <w:rPr>
          <w:color w:val="000000"/>
          <w:sz w:val="24"/>
          <w:szCs w:val="24"/>
          <w:lang w:val="es-MX"/>
        </w:rPr>
        <w:tab/>
        <w:t xml:space="preserve">           </w:t>
      </w:r>
      <w:r w:rsidRPr="009C7E28">
        <w:rPr>
          <w:color w:val="000000"/>
          <w:sz w:val="24"/>
          <w:szCs w:val="24"/>
          <w:lang w:val="es-MX"/>
        </w:rPr>
        <w:tab/>
      </w:r>
      <w:r w:rsidRPr="009C7E28">
        <w:rPr>
          <w:color w:val="000000"/>
          <w:sz w:val="24"/>
          <w:szCs w:val="24"/>
          <w:lang w:val="es-MX"/>
        </w:rPr>
        <w:tab/>
      </w:r>
      <w:r w:rsidRPr="009C7E28">
        <w:rPr>
          <w:color w:val="000000"/>
          <w:sz w:val="24"/>
          <w:szCs w:val="24"/>
          <w:lang w:val="es-MX"/>
        </w:rPr>
        <w:tab/>
      </w:r>
      <w:r w:rsidRPr="009C7E28">
        <w:rPr>
          <w:color w:val="000000"/>
          <w:sz w:val="24"/>
          <w:szCs w:val="24"/>
          <w:lang w:val="es-MX"/>
        </w:rPr>
        <w:tab/>
        <w:t xml:space="preserve">             </w:t>
      </w:r>
      <w:r w:rsidRPr="009C7E28">
        <w:rPr>
          <w:color w:val="000000"/>
          <w:sz w:val="24"/>
          <w:szCs w:val="24"/>
          <w:lang w:val="es-MX"/>
        </w:rPr>
        <w:tab/>
      </w:r>
      <w:r w:rsidRPr="009C7E28">
        <w:rPr>
          <w:color w:val="000000"/>
          <w:sz w:val="24"/>
          <w:szCs w:val="24"/>
          <w:lang w:val="es-MX"/>
        </w:rPr>
        <w:tab/>
      </w:r>
      <w:r w:rsidRPr="009C7E28">
        <w:rPr>
          <w:color w:val="000000"/>
          <w:sz w:val="24"/>
          <w:szCs w:val="24"/>
          <w:lang w:val="es-MX"/>
        </w:rPr>
        <w:tab/>
      </w:r>
    </w:p>
    <w:p w:rsidR="00651009" w:rsidRPr="000B7EF3" w:rsidRDefault="00651009" w:rsidP="00651009">
      <w:pPr>
        <w:rPr>
          <w:color w:val="000000"/>
          <w:sz w:val="24"/>
          <w:szCs w:val="24"/>
          <w:lang w:val="es-MX"/>
        </w:rPr>
      </w:pPr>
      <w:r w:rsidRPr="009C7E28">
        <w:rPr>
          <w:rFonts w:ascii="Calibri" w:hAnsi="Calibri" w:cs="Calibri"/>
          <w:color w:val="000000"/>
          <w:sz w:val="23"/>
          <w:szCs w:val="23"/>
          <w:lang w:val="es-MX"/>
        </w:rPr>
        <w:tab/>
      </w:r>
      <w:r w:rsidRPr="009C7E28">
        <w:rPr>
          <w:rFonts w:ascii="Calibri" w:hAnsi="Calibri" w:cs="Calibri"/>
          <w:color w:val="000000"/>
          <w:sz w:val="23"/>
          <w:szCs w:val="23"/>
          <w:lang w:val="es-MX"/>
        </w:rPr>
        <w:tab/>
      </w:r>
      <w:r w:rsidRPr="009C7E28">
        <w:rPr>
          <w:rFonts w:ascii="Calibri" w:hAnsi="Calibri" w:cs="Calibri"/>
          <w:color w:val="000000"/>
          <w:sz w:val="23"/>
          <w:szCs w:val="23"/>
          <w:lang w:val="es-MX"/>
        </w:rPr>
        <w:tab/>
      </w:r>
      <w:r w:rsidRPr="009C7E28">
        <w:rPr>
          <w:rFonts w:ascii="Calibri" w:hAnsi="Calibri" w:cs="Calibri"/>
          <w:color w:val="000000"/>
          <w:sz w:val="23"/>
          <w:szCs w:val="23"/>
          <w:lang w:val="es-MX"/>
        </w:rPr>
        <w:tab/>
      </w:r>
      <w:r w:rsidRPr="009C7E28">
        <w:rPr>
          <w:rFonts w:ascii="Calibri" w:hAnsi="Calibri" w:cs="Calibri"/>
          <w:color w:val="000000"/>
          <w:sz w:val="23"/>
          <w:szCs w:val="23"/>
          <w:lang w:val="es-MX"/>
        </w:rPr>
        <w:tab/>
      </w:r>
      <w:r w:rsidRPr="009C7E28">
        <w:rPr>
          <w:rFonts w:ascii="Calibri" w:hAnsi="Calibri" w:cs="Calibri"/>
          <w:color w:val="000000"/>
          <w:sz w:val="23"/>
          <w:szCs w:val="23"/>
          <w:lang w:val="es-MX"/>
        </w:rPr>
        <w:tab/>
      </w:r>
    </w:p>
    <w:p w:rsidR="00786B24" w:rsidRPr="00651009" w:rsidRDefault="00786B24">
      <w:pPr>
        <w:rPr>
          <w:lang w:val="es-MX"/>
        </w:rPr>
      </w:pPr>
      <w:bookmarkStart w:id="0" w:name="_GoBack"/>
      <w:bookmarkEnd w:id="0"/>
    </w:p>
    <w:sectPr w:rsidR="00786B24" w:rsidRPr="00651009" w:rsidSect="00651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7169"/>
    <w:multiLevelType w:val="hybridMultilevel"/>
    <w:tmpl w:val="BEDCA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B5108"/>
    <w:multiLevelType w:val="hybridMultilevel"/>
    <w:tmpl w:val="F17CC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1E4211"/>
    <w:multiLevelType w:val="hybridMultilevel"/>
    <w:tmpl w:val="80C8F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106053"/>
    <w:multiLevelType w:val="hybridMultilevel"/>
    <w:tmpl w:val="EA6A83DA"/>
    <w:lvl w:ilvl="0" w:tplc="0409000F">
      <w:start w:val="1"/>
      <w:numFmt w:val="decimal"/>
      <w:lvlText w:val="%1."/>
      <w:lvlJc w:val="left"/>
      <w:pPr>
        <w:ind w:left="360" w:hanging="360"/>
      </w:pPr>
      <w:rPr>
        <w:rFonts w:cs="Times New Roman"/>
      </w:rPr>
    </w:lvl>
    <w:lvl w:ilvl="1" w:tplc="C8A60ECC">
      <w:start w:val="6"/>
      <w:numFmt w:val="bullet"/>
      <w:lvlText w:val="·"/>
      <w:lvlJc w:val="left"/>
      <w:pPr>
        <w:ind w:left="1080" w:hanging="360"/>
      </w:pPr>
      <w:rPr>
        <w:rFonts w:ascii="Times New Roman" w:eastAsia="Times New Roman" w:hAnsi="Times New Roman" w:hint="default"/>
        <w:color w:val="auto"/>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09"/>
    <w:rsid w:val="001F6E90"/>
    <w:rsid w:val="0046166A"/>
    <w:rsid w:val="00651009"/>
    <w:rsid w:val="00786B24"/>
    <w:rsid w:val="0083663D"/>
    <w:rsid w:val="00DB7A05"/>
    <w:rsid w:val="00EC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C5732-B79C-4C4A-A9AE-48747997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09"/>
    <w:pPr>
      <w:widowControl w:val="0"/>
      <w:autoSpaceDE w:val="0"/>
      <w:autoSpaceDN w:val="0"/>
    </w:pPr>
    <w:rPr>
      <w:rFonts w:ascii="Times New Roman" w:hAnsi="Times New Roman" w:cs="Times New Roman"/>
    </w:rPr>
  </w:style>
  <w:style w:type="paragraph" w:styleId="Heading1">
    <w:name w:val="heading 1"/>
    <w:basedOn w:val="Normal"/>
    <w:next w:val="Normal"/>
    <w:link w:val="Heading1Char"/>
    <w:qFormat/>
    <w:rsid w:val="0065100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00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rsid w:val="00651009"/>
    <w:pPr>
      <w:ind w:left="440"/>
    </w:pPr>
    <w:rPr>
      <w:sz w:val="26"/>
      <w:szCs w:val="26"/>
    </w:rPr>
  </w:style>
  <w:style w:type="character" w:customStyle="1" w:styleId="BodyTextChar">
    <w:name w:val="Body Text Char"/>
    <w:basedOn w:val="DefaultParagraphFont"/>
    <w:link w:val="BodyText"/>
    <w:uiPriority w:val="99"/>
    <w:rsid w:val="00651009"/>
    <w:rPr>
      <w:rFonts w:ascii="Times New Roman" w:hAnsi="Times New Roman" w:cs="Times New Roman"/>
      <w:sz w:val="26"/>
      <w:szCs w:val="26"/>
    </w:rPr>
  </w:style>
  <w:style w:type="paragraph" w:styleId="ListParagraph">
    <w:name w:val="List Paragraph"/>
    <w:basedOn w:val="Normal"/>
    <w:uiPriority w:val="34"/>
    <w:qFormat/>
    <w:rsid w:val="00651009"/>
    <w:pPr>
      <w:spacing w:before="240"/>
      <w:ind w:left="944" w:hanging="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5479</Characters>
  <Application>Microsoft Office Word</Application>
  <DocSecurity>0</DocSecurity>
  <Lines>45</Lines>
  <Paragraphs>12</Paragraphs>
  <ScaleCrop>false</ScaleCrop>
  <Company>Microsoft</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corral</dc:creator>
  <cp:keywords/>
  <dc:description/>
  <cp:lastModifiedBy>roberto corral</cp:lastModifiedBy>
  <cp:revision>1</cp:revision>
  <dcterms:created xsi:type="dcterms:W3CDTF">2021-03-19T22:30:00Z</dcterms:created>
  <dcterms:modified xsi:type="dcterms:W3CDTF">2021-03-19T22:30:00Z</dcterms:modified>
</cp:coreProperties>
</file>